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proofErr w:type="spellStart"/>
            <w:r w:rsidRPr="00F7250C">
              <w:rPr>
                <w:rFonts w:cstheme="minorHAnsi"/>
                <w:sz w:val="96"/>
                <w:szCs w:val="96"/>
              </w:rPr>
              <w:t>R</w:t>
            </w:r>
            <w:r w:rsidR="00C23E39">
              <w:rPr>
                <w:rFonts w:cstheme="minorHAnsi"/>
                <w:sz w:val="96"/>
                <w:szCs w:val="96"/>
              </w:rPr>
              <w:t>it</w:t>
            </w:r>
            <w:proofErr w:type="spellEnd"/>
          </w:p>
          <w:p w14:paraId="4D91E46E" w14:textId="59E144FA" w:rsidR="00857351" w:rsidRPr="00016E1D" w:rsidRDefault="00FC4F20"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June - July</w:t>
            </w:r>
            <w:r w:rsidR="0003495C" w:rsidRPr="00016E1D">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E2707F">
              <w:rPr>
                <w:rFonts w:cstheme="minorHAnsi"/>
                <w:color w:val="767171" w:themeColor="background2" w:themeShade="80"/>
                <w:sz w:val="40"/>
                <w:szCs w:val="40"/>
                <w:highlight w:val="yellow"/>
              </w:rPr>
              <w:t>4</w:t>
            </w:r>
            <w:r w:rsidR="00857351" w:rsidRPr="00016E1D">
              <w:rPr>
                <w:rFonts w:cstheme="minorHAnsi"/>
                <w:color w:val="767171" w:themeColor="background2" w:themeShade="80"/>
                <w:sz w:val="40"/>
                <w:szCs w:val="40"/>
                <w:highlight w:val="yellow"/>
              </w:rPr>
              <w:t>)</w:t>
            </w:r>
          </w:p>
          <w:p w14:paraId="08402FED" w14:textId="2647D1E8"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D35EB1">
              <w:rPr>
                <w:rFonts w:cstheme="minorHAnsi"/>
                <w:color w:val="767171" w:themeColor="background2" w:themeShade="80"/>
                <w:sz w:val="20"/>
                <w:szCs w:val="20"/>
              </w:rPr>
              <w:t>6</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000000" w:rsidP="00CA6A0A">
            <w:pPr>
              <w:pStyle w:val="TOC1"/>
              <w:framePr w:hSpace="0" w:wrap="auto" w:vAnchor="margin" w:hAnchor="text" w:yAlign="inline"/>
              <w:rPr>
                <w:rFonts w:eastAsiaTheme="minorEastAsia"/>
                <w:noProof/>
              </w:rPr>
            </w:pPr>
            <w:hyperlink w:anchor="_Toc117788259" w:history="1">
              <w:r w:rsidR="00CA6A0A" w:rsidRPr="00A934ED">
                <w:rPr>
                  <w:rStyle w:val="Hyperlink"/>
                  <w:noProof/>
                </w:rPr>
                <w:t>Arts &amp; Science and Social Schedule</w:t>
              </w:r>
              <w:r w:rsidR="00CA6A0A">
                <w:rPr>
                  <w:noProof/>
                  <w:webHidden/>
                </w:rPr>
                <w:tab/>
              </w:r>
              <w:r w:rsidR="00CA6A0A">
                <w:rPr>
                  <w:noProof/>
                  <w:webHidden/>
                </w:rPr>
                <w:fldChar w:fldCharType="begin"/>
              </w:r>
              <w:r w:rsidR="00CA6A0A">
                <w:rPr>
                  <w:noProof/>
                  <w:webHidden/>
                </w:rPr>
                <w:instrText xml:space="preserve"> PAGEREF _Toc117788259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5161C15E" w14:textId="1691E0A8" w:rsidR="00CA6A0A" w:rsidRDefault="00000000" w:rsidP="00CA6A0A">
            <w:pPr>
              <w:pStyle w:val="TOC1"/>
              <w:framePr w:hSpace="0" w:wrap="auto" w:vAnchor="margin" w:hAnchor="text" w:yAlign="inline"/>
              <w:rPr>
                <w:rFonts w:eastAsiaTheme="minorEastAsia"/>
                <w:noProof/>
              </w:rPr>
            </w:pPr>
            <w:hyperlink w:anchor="_Toc117788260" w:history="1">
              <w:r w:rsidR="00CA6A0A" w:rsidRPr="00A934ED">
                <w:rPr>
                  <w:rStyle w:val="Hyperlink"/>
                  <w:noProof/>
                </w:rPr>
                <w:t>Virtual A&amp;S Opportunities</w:t>
              </w:r>
              <w:r w:rsidR="00CA6A0A">
                <w:rPr>
                  <w:noProof/>
                  <w:webHidden/>
                </w:rPr>
                <w:tab/>
              </w:r>
              <w:r w:rsidR="00CA6A0A">
                <w:rPr>
                  <w:noProof/>
                  <w:webHidden/>
                </w:rPr>
                <w:fldChar w:fldCharType="begin"/>
              </w:r>
              <w:r w:rsidR="00CA6A0A">
                <w:rPr>
                  <w:noProof/>
                  <w:webHidden/>
                </w:rPr>
                <w:instrText xml:space="preserve"> PAGEREF _Toc117788260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2E441F32" w14:textId="21D7CF3A" w:rsidR="00CA6A0A" w:rsidRDefault="00000000" w:rsidP="00CA6A0A">
            <w:pPr>
              <w:pStyle w:val="TOC1"/>
              <w:framePr w:hSpace="0" w:wrap="auto" w:vAnchor="margin" w:hAnchor="text" w:yAlign="inline"/>
              <w:rPr>
                <w:rFonts w:eastAsiaTheme="minorEastAsia"/>
                <w:noProof/>
              </w:rPr>
            </w:pPr>
            <w:hyperlink w:anchor="_Toc117788261" w:history="1">
              <w:r w:rsidR="00CA6A0A" w:rsidRPr="00A934ED">
                <w:rPr>
                  <w:rStyle w:val="Hyperlink"/>
                  <w:noProof/>
                </w:rPr>
                <w:t>Kingdom Calendar</w:t>
              </w:r>
              <w:r w:rsidR="00CA6A0A">
                <w:rPr>
                  <w:noProof/>
                  <w:webHidden/>
                </w:rPr>
                <w:tab/>
              </w:r>
              <w:r w:rsidR="00CA6A0A">
                <w:rPr>
                  <w:noProof/>
                  <w:webHidden/>
                </w:rPr>
                <w:fldChar w:fldCharType="begin"/>
              </w:r>
              <w:r w:rsidR="00CA6A0A">
                <w:rPr>
                  <w:noProof/>
                  <w:webHidden/>
                </w:rPr>
                <w:instrText xml:space="preserve"> PAGEREF _Toc117788261 \h </w:instrText>
              </w:r>
              <w:r w:rsidR="00CA6A0A">
                <w:rPr>
                  <w:noProof/>
                  <w:webHidden/>
                </w:rPr>
              </w:r>
              <w:r w:rsidR="00CA6A0A">
                <w:rPr>
                  <w:noProof/>
                  <w:webHidden/>
                </w:rPr>
                <w:fldChar w:fldCharType="separate"/>
              </w:r>
              <w:r w:rsidR="00561338">
                <w:rPr>
                  <w:noProof/>
                  <w:webHidden/>
                </w:rPr>
                <w:t>4</w:t>
              </w:r>
              <w:r w:rsidR="00CA6A0A">
                <w:rPr>
                  <w:noProof/>
                  <w:webHidden/>
                </w:rPr>
                <w:fldChar w:fldCharType="end"/>
              </w:r>
            </w:hyperlink>
          </w:p>
          <w:p w14:paraId="066D9829" w14:textId="7B506A7C" w:rsidR="00CA6A0A" w:rsidRDefault="00000000" w:rsidP="00CA6A0A">
            <w:pPr>
              <w:pStyle w:val="TOC1"/>
              <w:framePr w:hSpace="0" w:wrap="auto" w:vAnchor="margin" w:hAnchor="text" w:yAlign="inline"/>
              <w:rPr>
                <w:rFonts w:eastAsiaTheme="minorEastAsia"/>
                <w:noProof/>
              </w:rPr>
            </w:pPr>
            <w:hyperlink w:anchor="_Toc117788262" w:history="1">
              <w:r w:rsidR="00CA6A0A" w:rsidRPr="00A934ED">
                <w:rPr>
                  <w:rStyle w:val="Hyperlink"/>
                  <w:noProof/>
                </w:rPr>
                <w:t>The Barony Around the Web</w:t>
              </w:r>
              <w:r w:rsidR="00CA6A0A">
                <w:rPr>
                  <w:noProof/>
                  <w:webHidden/>
                </w:rPr>
                <w:tab/>
              </w:r>
              <w:r w:rsidR="00CA6A0A">
                <w:rPr>
                  <w:noProof/>
                  <w:webHidden/>
                </w:rPr>
                <w:fldChar w:fldCharType="begin"/>
              </w:r>
              <w:r w:rsidR="00CA6A0A">
                <w:rPr>
                  <w:noProof/>
                  <w:webHidden/>
                </w:rPr>
                <w:instrText xml:space="preserve"> PAGEREF _Toc117788262 \h </w:instrText>
              </w:r>
              <w:r w:rsidR="00CA6A0A">
                <w:rPr>
                  <w:noProof/>
                  <w:webHidden/>
                </w:rPr>
              </w:r>
              <w:r w:rsidR="00CA6A0A">
                <w:rPr>
                  <w:noProof/>
                  <w:webHidden/>
                </w:rPr>
                <w:fldChar w:fldCharType="separate"/>
              </w:r>
              <w:r w:rsidR="00561338">
                <w:rPr>
                  <w:noProof/>
                  <w:webHidden/>
                </w:rPr>
                <w:t>5</w:t>
              </w:r>
              <w:r w:rsidR="00CA6A0A">
                <w:rPr>
                  <w:noProof/>
                  <w:webHidden/>
                </w:rPr>
                <w:fldChar w:fldCharType="end"/>
              </w:r>
            </w:hyperlink>
          </w:p>
          <w:p w14:paraId="35730BF3" w14:textId="6DBC30DB" w:rsidR="00CA6A0A" w:rsidRDefault="00000000" w:rsidP="00CA6A0A">
            <w:pPr>
              <w:pStyle w:val="TOC1"/>
              <w:framePr w:hSpace="0" w:wrap="auto" w:vAnchor="margin" w:hAnchor="text" w:yAlign="inline"/>
              <w:rPr>
                <w:rFonts w:eastAsiaTheme="minorEastAsia"/>
                <w:noProof/>
              </w:rPr>
            </w:pPr>
            <w:hyperlink w:anchor="_Toc117788263" w:history="1">
              <w:r w:rsidR="00CA6A0A" w:rsidRPr="00A934ED">
                <w:rPr>
                  <w:rStyle w:val="Hyperlink"/>
                  <w:noProof/>
                </w:rPr>
                <w:t>Baronial Meeting Notes</w:t>
              </w:r>
              <w:r w:rsidR="00CA6A0A">
                <w:rPr>
                  <w:noProof/>
                  <w:webHidden/>
                </w:rPr>
                <w:tab/>
              </w:r>
              <w:r w:rsidR="00CA6A0A">
                <w:rPr>
                  <w:noProof/>
                  <w:webHidden/>
                </w:rPr>
                <w:fldChar w:fldCharType="begin"/>
              </w:r>
              <w:r w:rsidR="00CA6A0A">
                <w:rPr>
                  <w:noProof/>
                  <w:webHidden/>
                </w:rPr>
                <w:instrText xml:space="preserve"> PAGEREF _Toc117788263 \h </w:instrText>
              </w:r>
              <w:r w:rsidR="00CA6A0A">
                <w:rPr>
                  <w:noProof/>
                  <w:webHidden/>
                </w:rPr>
              </w:r>
              <w:r w:rsidR="00CA6A0A">
                <w:rPr>
                  <w:noProof/>
                  <w:webHidden/>
                </w:rPr>
                <w:fldChar w:fldCharType="separate"/>
              </w:r>
              <w:r w:rsidR="00561338">
                <w:rPr>
                  <w:noProof/>
                  <w:webHidden/>
                </w:rPr>
                <w:t>6</w:t>
              </w:r>
              <w:r w:rsidR="00CA6A0A">
                <w:rPr>
                  <w:noProof/>
                  <w:webHidden/>
                </w:rPr>
                <w:fldChar w:fldCharType="end"/>
              </w:r>
            </w:hyperlink>
          </w:p>
          <w:p w14:paraId="199E45D1" w14:textId="2BD677E7" w:rsidR="00CA6A0A" w:rsidRDefault="00000000" w:rsidP="00CA6A0A">
            <w:pPr>
              <w:pStyle w:val="TOC1"/>
              <w:framePr w:hSpace="0" w:wrap="auto" w:vAnchor="margin" w:hAnchor="text" w:yAlign="inline"/>
              <w:rPr>
                <w:rFonts w:eastAsiaTheme="minorEastAsia"/>
                <w:noProof/>
              </w:rPr>
            </w:pPr>
            <w:hyperlink w:anchor="_Toc117788264" w:history="1">
              <w:r w:rsidR="00CA6A0A" w:rsidRPr="00A934ED">
                <w:rPr>
                  <w:rStyle w:val="Hyperlink"/>
                  <w:noProof/>
                </w:rPr>
                <w:t>Baronial Officer Regnum</w:t>
              </w:r>
              <w:r w:rsidR="00CA6A0A">
                <w:rPr>
                  <w:noProof/>
                  <w:webHidden/>
                </w:rPr>
                <w:tab/>
              </w:r>
              <w:r w:rsidR="00CA6A0A">
                <w:rPr>
                  <w:noProof/>
                  <w:webHidden/>
                </w:rPr>
                <w:fldChar w:fldCharType="begin"/>
              </w:r>
              <w:r w:rsidR="00CA6A0A">
                <w:rPr>
                  <w:noProof/>
                  <w:webHidden/>
                </w:rPr>
                <w:instrText xml:space="preserve"> PAGEREF _Toc117788264 \h </w:instrText>
              </w:r>
              <w:r w:rsidR="00CA6A0A">
                <w:rPr>
                  <w:noProof/>
                  <w:webHidden/>
                </w:rPr>
              </w:r>
              <w:r w:rsidR="00CA6A0A">
                <w:rPr>
                  <w:noProof/>
                  <w:webHidden/>
                </w:rPr>
                <w:fldChar w:fldCharType="separate"/>
              </w:r>
              <w:r w:rsidR="00561338">
                <w:rPr>
                  <w:noProof/>
                  <w:webHidden/>
                </w:rPr>
                <w:t>7</w:t>
              </w:r>
              <w:r w:rsidR="00CA6A0A">
                <w:rPr>
                  <w:noProof/>
                  <w:webHidden/>
                </w:rPr>
                <w:fldChar w:fldCharType="end"/>
              </w:r>
            </w:hyperlink>
          </w:p>
          <w:p w14:paraId="67E922EA" w14:textId="0DFAD490" w:rsidR="00CA6A0A" w:rsidRDefault="00000000" w:rsidP="00CA6A0A">
            <w:pPr>
              <w:pStyle w:val="TOC1"/>
              <w:framePr w:hSpace="0" w:wrap="auto" w:vAnchor="margin" w:hAnchor="text" w:yAlign="inline"/>
              <w:rPr>
                <w:rFonts w:eastAsiaTheme="minorEastAsia"/>
                <w:noProof/>
              </w:rPr>
            </w:pPr>
            <w:hyperlink w:anchor="_Toc117788265" w:history="1">
              <w:r w:rsidR="00CA6A0A" w:rsidRPr="00A934ED">
                <w:rPr>
                  <w:rStyle w:val="Hyperlink"/>
                  <w:noProof/>
                </w:rPr>
                <w:t>Statement of Ownership</w:t>
              </w:r>
              <w:r w:rsidR="00CA6A0A">
                <w:rPr>
                  <w:noProof/>
                  <w:webHidden/>
                </w:rPr>
                <w:tab/>
              </w:r>
              <w:r w:rsidR="00CA6A0A">
                <w:rPr>
                  <w:noProof/>
                  <w:webHidden/>
                </w:rPr>
                <w:fldChar w:fldCharType="begin"/>
              </w:r>
              <w:r w:rsidR="00CA6A0A">
                <w:rPr>
                  <w:noProof/>
                  <w:webHidden/>
                </w:rPr>
                <w:instrText xml:space="preserve"> PAGEREF _Toc117788265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75ED497D" w14:textId="60FF3D2A" w:rsidR="00CA6A0A" w:rsidRDefault="00000000" w:rsidP="00CA6A0A">
            <w:pPr>
              <w:pStyle w:val="TOC1"/>
              <w:framePr w:hSpace="0" w:wrap="auto" w:vAnchor="margin" w:hAnchor="text" w:yAlign="inline"/>
              <w:rPr>
                <w:rFonts w:eastAsiaTheme="minorEastAsia"/>
                <w:noProof/>
              </w:rPr>
            </w:pPr>
            <w:hyperlink w:anchor="_Toc117788266" w:history="1">
              <w:r w:rsidR="00CA6A0A" w:rsidRPr="00A934ED">
                <w:rPr>
                  <w:rStyle w:val="Hyperlink"/>
                  <w:noProof/>
                </w:rPr>
                <w:t>Submissions &amp; Disclaimer</w:t>
              </w:r>
              <w:r w:rsidR="00CA6A0A">
                <w:rPr>
                  <w:noProof/>
                  <w:webHidden/>
                </w:rPr>
                <w:tab/>
              </w:r>
              <w:r w:rsidR="00CA6A0A">
                <w:rPr>
                  <w:noProof/>
                  <w:webHidden/>
                </w:rPr>
                <w:fldChar w:fldCharType="begin"/>
              </w:r>
              <w:r w:rsidR="00CA6A0A">
                <w:rPr>
                  <w:noProof/>
                  <w:webHidden/>
                </w:rPr>
                <w:instrText xml:space="preserve"> PAGEREF _Toc117788266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2B29427D" w14:textId="691A4B64" w:rsidR="00CA6A0A" w:rsidRDefault="00000000" w:rsidP="00CA6A0A">
            <w:pPr>
              <w:pStyle w:val="TOC1"/>
              <w:framePr w:hSpace="0" w:wrap="auto" w:vAnchor="margin" w:hAnchor="text" w:yAlign="inline"/>
              <w:rPr>
                <w:rFonts w:eastAsiaTheme="minorEastAsia"/>
                <w:noProof/>
              </w:rPr>
            </w:pPr>
            <w:hyperlink w:anchor="_Toc117788267" w:history="1">
              <w:r w:rsidR="00CA6A0A" w:rsidRPr="00A934ED">
                <w:rPr>
                  <w:rStyle w:val="Hyperlink"/>
                  <w:noProof/>
                </w:rPr>
                <w:t>Marshal Information</w:t>
              </w:r>
              <w:r w:rsidR="00CA6A0A">
                <w:rPr>
                  <w:noProof/>
                  <w:webHidden/>
                </w:rPr>
                <w:tab/>
              </w:r>
              <w:r w:rsidR="00CA6A0A">
                <w:rPr>
                  <w:noProof/>
                  <w:webHidden/>
                </w:rPr>
                <w:fldChar w:fldCharType="begin"/>
              </w:r>
              <w:r w:rsidR="00CA6A0A">
                <w:rPr>
                  <w:noProof/>
                  <w:webHidden/>
                </w:rPr>
                <w:instrText xml:space="preserve"> PAGEREF _Toc117788267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68E87579" w14:textId="7DE31728" w:rsidR="00CA6A0A" w:rsidRDefault="00000000" w:rsidP="00CA6A0A">
            <w:pPr>
              <w:pStyle w:val="TOC1"/>
              <w:framePr w:hSpace="0" w:wrap="auto" w:vAnchor="margin" w:hAnchor="text" w:yAlign="inline"/>
              <w:rPr>
                <w:rFonts w:eastAsiaTheme="minorEastAsia"/>
                <w:noProof/>
              </w:rPr>
            </w:pPr>
            <w:hyperlink w:anchor="_Toc117788268" w:history="1">
              <w:r w:rsidR="00CA6A0A" w:rsidRPr="00A934ED">
                <w:rPr>
                  <w:rStyle w:val="Hyperlink"/>
                  <w:noProof/>
                </w:rPr>
                <w:t>Award Recommendations</w:t>
              </w:r>
              <w:r w:rsidR="00CA6A0A">
                <w:rPr>
                  <w:noProof/>
                  <w:webHidden/>
                </w:rPr>
                <w:tab/>
              </w:r>
              <w:r w:rsidR="00CA6A0A">
                <w:rPr>
                  <w:noProof/>
                  <w:webHidden/>
                </w:rPr>
                <w:fldChar w:fldCharType="begin"/>
              </w:r>
              <w:r w:rsidR="00CA6A0A">
                <w:rPr>
                  <w:noProof/>
                  <w:webHidden/>
                </w:rPr>
                <w:instrText xml:space="preserve"> PAGEREF _Toc117788268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0C3AEEC1" w:rsidR="00242CD3" w:rsidRPr="002C76AC" w:rsidRDefault="00242CD3" w:rsidP="00B13CA9">
                            <w:pPr>
                              <w:jc w:val="both"/>
                              <w:rPr>
                                <w:sz w:val="16"/>
                              </w:rPr>
                            </w:pPr>
                            <w:r w:rsidRPr="002C76AC">
                              <w:rPr>
                                <w:sz w:val="16"/>
                              </w:rPr>
                              <w:t xml:space="preserve">This is the </w:t>
                            </w:r>
                            <w:r w:rsidR="00941E8B">
                              <w:rPr>
                                <w:sz w:val="16"/>
                              </w:rPr>
                              <w:t>May</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-Y-</w:t>
                            </w:r>
                            <w:proofErr w:type="spellStart"/>
                            <w:r w:rsidRPr="002C76AC">
                              <w:rPr>
                                <w:sz w:val="16"/>
                              </w:rPr>
                              <w:t>Rit</w:t>
                            </w:r>
                            <w:proofErr w:type="spellEnd"/>
                            <w:r w:rsidRPr="002C76AC">
                              <w:rPr>
                                <w:sz w:val="16"/>
                              </w:rPr>
                              <w:t>, a publication of the Barony of Tir-Y-Don of the Society for Creative Anachronism, Inc. The Nod-Y-</w:t>
                            </w:r>
                            <w:proofErr w:type="spellStart"/>
                            <w:r w:rsidRPr="002C76AC">
                              <w:rPr>
                                <w:sz w:val="16"/>
                              </w:rPr>
                              <w:t>Rit</w:t>
                            </w:r>
                            <w:proofErr w:type="spellEnd"/>
                            <w:r w:rsidRPr="002C76AC">
                              <w:rPr>
                                <w:sz w:val="16"/>
                              </w:rPr>
                              <w:t xml:space="preserve">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0C3AEEC1" w:rsidR="00242CD3" w:rsidRPr="002C76AC" w:rsidRDefault="00242CD3" w:rsidP="00B13CA9">
                      <w:pPr>
                        <w:jc w:val="both"/>
                        <w:rPr>
                          <w:sz w:val="16"/>
                        </w:rPr>
                      </w:pPr>
                      <w:r w:rsidRPr="002C76AC">
                        <w:rPr>
                          <w:sz w:val="16"/>
                        </w:rPr>
                        <w:t xml:space="preserve">This is the </w:t>
                      </w:r>
                      <w:r w:rsidR="00941E8B">
                        <w:rPr>
                          <w:sz w:val="16"/>
                        </w:rPr>
                        <w:t>May</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-Y-</w:t>
                      </w:r>
                      <w:proofErr w:type="spellStart"/>
                      <w:r w:rsidRPr="002C76AC">
                        <w:rPr>
                          <w:sz w:val="16"/>
                        </w:rPr>
                        <w:t>Rit</w:t>
                      </w:r>
                      <w:proofErr w:type="spellEnd"/>
                      <w:r w:rsidRPr="002C76AC">
                        <w:rPr>
                          <w:sz w:val="16"/>
                        </w:rPr>
                        <w:t>, a publication of the Barony of Tir-Y-Don of the Society for Creative Anachronism, Inc. The Nod-Y-</w:t>
                      </w:r>
                      <w:proofErr w:type="spellStart"/>
                      <w:r w:rsidRPr="002C76AC">
                        <w:rPr>
                          <w:sz w:val="16"/>
                        </w:rPr>
                        <w:t>Rit</w:t>
                      </w:r>
                      <w:proofErr w:type="spellEnd"/>
                      <w:r w:rsidRPr="002C76AC">
                        <w:rPr>
                          <w:sz w:val="16"/>
                        </w:rPr>
                        <w:t xml:space="preserve">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000000" w:rsidP="00BF4429">
            <w:pPr>
              <w:jc w:val="center"/>
              <w:rPr>
                <w:rFonts w:asciiTheme="majorHAnsi" w:hAnsiTheme="majorHAnsi" w:cstheme="majorHAnsi"/>
                <w:sz w:val="20"/>
                <w:szCs w:val="20"/>
              </w:rPr>
            </w:pPr>
            <w:hyperlink r:id="rId10" w:history="1">
              <w:r w:rsidR="00BF4429"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64C88C87" w14:textId="45AD575C" w:rsidR="008564E5" w:rsidRPr="008564E5" w:rsidRDefault="008564E5" w:rsidP="00CB5161">
      <w:pPr>
        <w:shd w:val="clear" w:color="auto" w:fill="FFFFFF"/>
        <w:spacing w:after="0" w:line="240" w:lineRule="auto"/>
        <w:rPr>
          <w:rFonts w:ascii="inherit" w:eastAsia="Times New Roman" w:hAnsi="inherit" w:cs="Segoe UI Historic"/>
          <w:color w:val="050505"/>
          <w:sz w:val="23"/>
          <w:szCs w:val="23"/>
        </w:rPr>
      </w:pPr>
      <w:bookmarkStart w:id="13" w:name="_Toc117788260"/>
      <w:r w:rsidRPr="008564E5">
        <w:rPr>
          <w:rFonts w:ascii="inherit" w:eastAsia="Times New Roman" w:hAnsi="inherit" w:cs="Segoe UI Historic"/>
          <w:color w:val="050505"/>
          <w:sz w:val="23"/>
          <w:szCs w:val="23"/>
        </w:rPr>
        <w:t xml:space="preserve">July </w:t>
      </w:r>
      <w:r w:rsidR="00CB5161">
        <w:rPr>
          <w:rFonts w:ascii="inherit" w:eastAsia="Times New Roman" w:hAnsi="inherit" w:cs="Segoe UI Historic"/>
          <w:color w:val="050505"/>
          <w:sz w:val="23"/>
          <w:szCs w:val="23"/>
        </w:rPr>
        <w:tab/>
      </w:r>
      <w:r w:rsidRPr="008564E5">
        <w:rPr>
          <w:rFonts w:ascii="inherit" w:eastAsia="Times New Roman" w:hAnsi="inherit" w:cs="Segoe UI Historic"/>
          <w:color w:val="050505"/>
          <w:sz w:val="23"/>
          <w:szCs w:val="23"/>
        </w:rPr>
        <w:t>11 Scribal (see FB event)</w:t>
      </w:r>
    </w:p>
    <w:p w14:paraId="7CC3F274" w14:textId="318A30E1" w:rsid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 xml:space="preserve">18 </w:t>
      </w:r>
      <w:r w:rsidR="00CB5161">
        <w:rPr>
          <w:rFonts w:ascii="inherit" w:eastAsia="Times New Roman" w:hAnsi="inherit" w:cs="Segoe UI Historic"/>
          <w:color w:val="050505"/>
          <w:sz w:val="23"/>
          <w:szCs w:val="23"/>
        </w:rPr>
        <w:t xml:space="preserve">UFO and </w:t>
      </w:r>
      <w:proofErr w:type="spellStart"/>
      <w:r w:rsidR="00CB5161">
        <w:rPr>
          <w:rFonts w:ascii="inherit" w:eastAsia="Times New Roman" w:hAnsi="inherit" w:cs="Segoe UI Historic"/>
          <w:color w:val="050505"/>
          <w:sz w:val="23"/>
          <w:szCs w:val="23"/>
        </w:rPr>
        <w:t>Pennsic</w:t>
      </w:r>
      <w:proofErr w:type="spellEnd"/>
      <w:r w:rsidR="00CB5161">
        <w:rPr>
          <w:rFonts w:ascii="inherit" w:eastAsia="Times New Roman" w:hAnsi="inherit" w:cs="Segoe UI Historic"/>
          <w:color w:val="050505"/>
          <w:sz w:val="23"/>
          <w:szCs w:val="23"/>
        </w:rPr>
        <w:t xml:space="preserve"> prep</w:t>
      </w:r>
    </w:p>
    <w:p w14:paraId="0CEB2E48" w14:textId="37F474A9" w:rsidR="003C160C" w:rsidRDefault="003C160C" w:rsidP="008564E5">
      <w:pPr>
        <w:shd w:val="clear" w:color="auto" w:fill="FFFFFF"/>
        <w:spacing w:after="0" w:line="240" w:lineRule="auto"/>
        <w:ind w:firstLine="720"/>
        <w:rPr>
          <w:rFonts w:ascii="inherit" w:eastAsia="Times New Roman" w:hAnsi="inherit" w:cs="Segoe UI Historic"/>
          <w:color w:val="050505"/>
          <w:sz w:val="23"/>
          <w:szCs w:val="23"/>
        </w:rPr>
      </w:pPr>
      <w:r>
        <w:rPr>
          <w:rFonts w:ascii="inherit" w:eastAsia="Times New Roman" w:hAnsi="inherit" w:cs="Segoe UI Historic"/>
          <w:color w:val="050505"/>
          <w:sz w:val="23"/>
          <w:szCs w:val="23"/>
        </w:rPr>
        <w:t xml:space="preserve">25 </w:t>
      </w:r>
      <w:r>
        <w:rPr>
          <w:rFonts w:ascii="inherit" w:eastAsia="Times New Roman" w:hAnsi="inherit" w:cs="Segoe UI Historic"/>
          <w:color w:val="050505"/>
          <w:sz w:val="23"/>
          <w:szCs w:val="23"/>
        </w:rPr>
        <w:t xml:space="preserve">UFO and </w:t>
      </w:r>
      <w:proofErr w:type="spellStart"/>
      <w:r>
        <w:rPr>
          <w:rFonts w:ascii="inherit" w:eastAsia="Times New Roman" w:hAnsi="inherit" w:cs="Segoe UI Historic"/>
          <w:color w:val="050505"/>
          <w:sz w:val="23"/>
          <w:szCs w:val="23"/>
        </w:rPr>
        <w:t>Pennsic</w:t>
      </w:r>
      <w:proofErr w:type="spellEnd"/>
      <w:r>
        <w:rPr>
          <w:rFonts w:ascii="inherit" w:eastAsia="Times New Roman" w:hAnsi="inherit" w:cs="Segoe UI Historic"/>
          <w:color w:val="050505"/>
          <w:sz w:val="23"/>
          <w:szCs w:val="23"/>
        </w:rPr>
        <w:t xml:space="preserve"> prep</w:t>
      </w:r>
    </w:p>
    <w:p w14:paraId="4D5B9093" w14:textId="77777777" w:rsidR="000E7842" w:rsidRPr="008564E5" w:rsidRDefault="000E7842" w:rsidP="008564E5">
      <w:pPr>
        <w:shd w:val="clear" w:color="auto" w:fill="FFFFFF"/>
        <w:spacing w:after="0" w:line="240" w:lineRule="auto"/>
        <w:ind w:firstLine="720"/>
        <w:rPr>
          <w:rFonts w:ascii="inherit" w:eastAsia="Times New Roman" w:hAnsi="inherit" w:cs="Segoe UI Historic"/>
          <w:color w:val="050505"/>
          <w:sz w:val="23"/>
          <w:szCs w:val="23"/>
        </w:rPr>
      </w:pPr>
    </w:p>
    <w:p w14:paraId="04393D10" w14:textId="77777777" w:rsid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BREAK FOR PENNSIC</w:t>
      </w:r>
    </w:p>
    <w:p w14:paraId="6BCEB883" w14:textId="77777777" w:rsidR="000E7842" w:rsidRPr="008564E5" w:rsidRDefault="000E7842" w:rsidP="008564E5">
      <w:pPr>
        <w:shd w:val="clear" w:color="auto" w:fill="FFFFFF"/>
        <w:spacing w:after="0" w:line="240" w:lineRule="auto"/>
        <w:rPr>
          <w:rFonts w:ascii="inherit" w:eastAsia="Times New Roman" w:hAnsi="inherit" w:cs="Segoe UI Historic"/>
          <w:color w:val="050505"/>
          <w:sz w:val="23"/>
          <w:szCs w:val="23"/>
        </w:rPr>
      </w:pPr>
    </w:p>
    <w:p w14:paraId="22E8381A" w14:textId="77777777" w:rsid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August 29 Planning for Fall &amp; Winter Classes</w:t>
      </w:r>
    </w:p>
    <w:p w14:paraId="4FE2FF08" w14:textId="77777777" w:rsidR="00B1201D" w:rsidRDefault="00B1201D" w:rsidP="008564E5">
      <w:pPr>
        <w:shd w:val="clear" w:color="auto" w:fill="FFFFFF"/>
        <w:spacing w:after="0" w:line="240" w:lineRule="auto"/>
        <w:rPr>
          <w:rFonts w:ascii="inherit" w:eastAsia="Times New Roman" w:hAnsi="inherit" w:cs="Segoe UI Historic"/>
          <w:color w:val="050505"/>
          <w:sz w:val="23"/>
          <w:szCs w:val="23"/>
        </w:rPr>
      </w:pPr>
    </w:p>
    <w:p w14:paraId="18D33E2B" w14:textId="77777777" w:rsidR="00B1201D" w:rsidRDefault="00B1201D" w:rsidP="008564E5">
      <w:pPr>
        <w:shd w:val="clear" w:color="auto" w:fill="FFFFFF"/>
        <w:spacing w:after="0" w:line="240" w:lineRule="auto"/>
        <w:rPr>
          <w:rFonts w:ascii="inherit" w:eastAsia="Times New Roman" w:hAnsi="inherit" w:cs="Segoe UI Historic"/>
          <w:color w:val="050505"/>
          <w:sz w:val="23"/>
          <w:szCs w:val="23"/>
        </w:rPr>
      </w:pPr>
    </w:p>
    <w:p w14:paraId="7E6ABC8A" w14:textId="77777777" w:rsidR="002B5DAE" w:rsidRPr="008564E5" w:rsidRDefault="002B5DAE" w:rsidP="008564E5">
      <w:pPr>
        <w:shd w:val="clear" w:color="auto" w:fill="FFFFFF"/>
        <w:spacing w:after="0" w:line="240" w:lineRule="auto"/>
        <w:rPr>
          <w:rFonts w:ascii="inherit" w:eastAsia="Times New Roman" w:hAnsi="inherit" w:cs="Segoe UI Historic"/>
          <w:color w:val="050505"/>
          <w:sz w:val="23"/>
          <w:szCs w:val="23"/>
        </w:rPr>
      </w:pPr>
    </w:p>
    <w:p w14:paraId="7F2190E5" w14:textId="24BCD671" w:rsidR="00496DCF" w:rsidRDefault="00BA6B21" w:rsidP="00BA6B21">
      <w:pPr>
        <w:pStyle w:val="Heading1"/>
      </w:pPr>
      <w:r>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00000" w:rsidP="006205F3">
            <w:hyperlink r:id="rId12" w:history="1">
              <w:r w:rsidR="00095FEA"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000000" w:rsidP="006205F3">
            <w:pPr>
              <w:rPr>
                <w:rStyle w:val="Hyperlink"/>
              </w:rPr>
            </w:pPr>
            <w:hyperlink r:id="rId13" w:history="1">
              <w:r w:rsidR="006205F3">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00000" w:rsidP="006205F3">
            <w:hyperlink r:id="rId14" w:history="1">
              <w:r w:rsidR="00095FEA"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195B4039" w:rsidR="001C7EE6" w:rsidRDefault="00E65D2F" w:rsidP="009C747C">
      <w:pPr>
        <w:jc w:val="center"/>
        <w:rPr>
          <w:rStyle w:val="SubtleEmphasis"/>
        </w:rPr>
      </w:pPr>
      <w:r>
        <w:rPr>
          <w:rStyle w:val="SubtleEmphasis"/>
        </w:rPr>
        <w:t>Contact the Chronicler via Email, Facebook, or Discord</w:t>
      </w:r>
    </w:p>
    <w:p w14:paraId="0BD4FD3B" w14:textId="77777777" w:rsidR="00D41629" w:rsidRDefault="00D41629" w:rsidP="009C747C">
      <w:pPr>
        <w:jc w:val="center"/>
        <w:rPr>
          <w:rStyle w:val="SubtleEmphasis"/>
        </w:rPr>
      </w:pPr>
    </w:p>
    <w:p w14:paraId="703206EF" w14:textId="77777777" w:rsidR="00D41629" w:rsidRDefault="00D41629" w:rsidP="009C747C">
      <w:pPr>
        <w:jc w:val="center"/>
        <w:rPr>
          <w:rStyle w:val="SubtleEmphasis"/>
        </w:rPr>
      </w:pPr>
    </w:p>
    <w:p w14:paraId="3A7EC18D" w14:textId="77777777" w:rsidR="00D41629" w:rsidRDefault="00D41629" w:rsidP="009C747C">
      <w:pPr>
        <w:jc w:val="center"/>
        <w:rPr>
          <w:rStyle w:val="SubtleEmphasis"/>
        </w:rPr>
      </w:pPr>
    </w:p>
    <w:p w14:paraId="7F227838" w14:textId="77777777" w:rsidR="00D41629" w:rsidRDefault="00D41629" w:rsidP="009C747C">
      <w:pPr>
        <w:jc w:val="center"/>
        <w:rPr>
          <w:rStyle w:val="SubtleEmphasis"/>
        </w:rPr>
      </w:pPr>
    </w:p>
    <w:p w14:paraId="5351754B" w14:textId="084241B5" w:rsidR="00721750" w:rsidRDefault="00721750" w:rsidP="00750544">
      <w:pPr>
        <w:sectPr w:rsidR="00721750"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lastRenderedPageBreak/>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5BD5F1B5" w14:textId="21136973"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July</w:t>
      </w:r>
      <w:r w:rsidR="000A5F9F">
        <w:rPr>
          <w:rFonts w:cstheme="majorHAnsi"/>
          <w:b/>
          <w:bCs/>
          <w:color w:val="FFFFFF"/>
          <w:sz w:val="24"/>
          <w:szCs w:val="24"/>
        </w:rPr>
        <w:t>- 2024</w:t>
      </w:r>
    </w:p>
    <w:p w14:paraId="7A9909AF" w14:textId="77777777" w:rsidR="000A5F9F" w:rsidRDefault="000A5F9F" w:rsidP="000A5F9F">
      <w:pPr>
        <w:shd w:val="clear" w:color="auto" w:fill="FFFFFF"/>
        <w:rPr>
          <w:rFonts w:ascii="Arial" w:hAnsi="Arial" w:cs="Arial"/>
          <w:i/>
          <w:iCs/>
          <w:color w:val="6A6C6E"/>
          <w:sz w:val="26"/>
          <w:szCs w:val="26"/>
        </w:rPr>
      </w:pPr>
      <w:r>
        <w:rPr>
          <w:rFonts w:ascii="Arial" w:hAnsi="Arial" w:cs="Arial"/>
          <w:color w:val="6A6C6E"/>
          <w:sz w:val="26"/>
          <w:szCs w:val="26"/>
        </w:rPr>
        <w:t>07-04 - 07-</w:t>
      </w:r>
      <w:proofErr w:type="gramStart"/>
      <w:r>
        <w:rPr>
          <w:rFonts w:ascii="Arial" w:hAnsi="Arial" w:cs="Arial"/>
          <w:color w:val="6A6C6E"/>
          <w:sz w:val="26"/>
          <w:szCs w:val="26"/>
        </w:rPr>
        <w:t>07 :</w:t>
      </w:r>
      <w:proofErr w:type="gramEnd"/>
      <w:r>
        <w:rPr>
          <w:rFonts w:ascii="Arial" w:hAnsi="Arial" w:cs="Arial"/>
          <w:color w:val="6A6C6E"/>
          <w:sz w:val="26"/>
          <w:szCs w:val="26"/>
        </w:rPr>
        <w:t> </w:t>
      </w:r>
      <w:hyperlink r:id="rId18" w:history="1">
        <w:r>
          <w:rPr>
            <w:rStyle w:val="Hyperlink"/>
            <w:rFonts w:ascii="Arial" w:hAnsi="Arial" w:cs="Arial"/>
            <w:color w:val="0B4F82"/>
            <w:sz w:val="26"/>
            <w:szCs w:val="26"/>
          </w:rPr>
          <w:t>Known World Dance and Music Symposium</w:t>
        </w:r>
      </w:hyperlink>
      <w:r>
        <w:rPr>
          <w:rFonts w:ascii="Arial" w:hAnsi="Arial" w:cs="Arial"/>
          <w:color w:val="6A6C6E"/>
          <w:sz w:val="26"/>
          <w:szCs w:val="26"/>
        </w:rPr>
        <w:t> :</w:t>
      </w:r>
      <w:r>
        <w:rPr>
          <w:rFonts w:ascii="Arial" w:hAnsi="Arial" w:cs="Arial"/>
          <w:i/>
          <w:iCs/>
          <w:color w:val="6A6C6E"/>
          <w:sz w:val="26"/>
          <w:szCs w:val="26"/>
        </w:rPr>
        <w:t> (Middle)</w:t>
      </w:r>
    </w:p>
    <w:p w14:paraId="33283A95" w14:textId="77777777" w:rsidR="00222F40" w:rsidRDefault="00222F40" w:rsidP="00222F40">
      <w:pPr>
        <w:shd w:val="clear" w:color="auto" w:fill="FFFFFF"/>
        <w:rPr>
          <w:rFonts w:ascii="Arial" w:hAnsi="Arial" w:cs="Arial"/>
          <w:color w:val="6A6C6E"/>
          <w:sz w:val="26"/>
          <w:szCs w:val="26"/>
        </w:rPr>
      </w:pPr>
      <w:r>
        <w:rPr>
          <w:rFonts w:ascii="Arial" w:hAnsi="Arial" w:cs="Arial"/>
          <w:color w:val="6A6C6E"/>
          <w:sz w:val="26"/>
          <w:szCs w:val="26"/>
        </w:rPr>
        <w:t>07-05 - 07-</w:t>
      </w:r>
      <w:proofErr w:type="gramStart"/>
      <w:r>
        <w:rPr>
          <w:rFonts w:ascii="Arial" w:hAnsi="Arial" w:cs="Arial"/>
          <w:color w:val="6A6C6E"/>
          <w:sz w:val="26"/>
          <w:szCs w:val="26"/>
        </w:rPr>
        <w:t>07 :</w:t>
      </w:r>
      <w:proofErr w:type="gramEnd"/>
      <w:r>
        <w:rPr>
          <w:rFonts w:ascii="Arial" w:hAnsi="Arial" w:cs="Arial"/>
          <w:color w:val="6A6C6E"/>
          <w:sz w:val="26"/>
          <w:szCs w:val="26"/>
        </w:rPr>
        <w:t> </w:t>
      </w:r>
      <w:hyperlink r:id="rId19" w:history="1">
        <w:r>
          <w:rPr>
            <w:rStyle w:val="Hyperlink"/>
            <w:rFonts w:ascii="Arial" w:hAnsi="Arial" w:cs="Arial"/>
            <w:color w:val="0B4F82"/>
            <w:sz w:val="26"/>
            <w:szCs w:val="26"/>
          </w:rPr>
          <w:t>KINGDOM </w:t>
        </w:r>
        <w:r>
          <w:rPr>
            <w:rStyle w:val="glossarylink"/>
            <w:rFonts w:ascii="Arial" w:hAnsi="Arial" w:cs="Arial"/>
            <w:color w:val="0B4F82"/>
            <w:sz w:val="26"/>
            <w:szCs w:val="26"/>
          </w:rPr>
          <w:t>WAR</w:t>
        </w:r>
        <w:r>
          <w:rPr>
            <w:rStyle w:val="Hyperlink"/>
            <w:rFonts w:ascii="Arial" w:hAnsi="Arial" w:cs="Arial"/>
            <w:color w:val="0B4F82"/>
            <w:sz w:val="26"/>
            <w:szCs w:val="26"/>
          </w:rPr>
          <w:t> PRACTICE II</w:t>
        </w:r>
      </w:hyperlink>
      <w:r>
        <w:rPr>
          <w:rFonts w:ascii="Arial" w:hAnsi="Arial" w:cs="Arial"/>
          <w:color w:val="6A6C6E"/>
          <w:sz w:val="26"/>
          <w:szCs w:val="26"/>
        </w:rPr>
        <w:t> :</w:t>
      </w:r>
      <w:r>
        <w:rPr>
          <w:rFonts w:ascii="Arial" w:hAnsi="Arial" w:cs="Arial"/>
          <w:i/>
          <w:iCs/>
          <w:color w:val="6A6C6E"/>
          <w:sz w:val="26"/>
          <w:szCs w:val="26"/>
        </w:rPr>
        <w:t>2239 Center Rd, Boonville NC (Sacred Stone)</w:t>
      </w:r>
      <w:r>
        <w:rPr>
          <w:rFonts w:ascii="Arial" w:hAnsi="Arial" w:cs="Arial"/>
          <w:color w:val="6A6C6E"/>
          <w:sz w:val="26"/>
          <w:szCs w:val="26"/>
        </w:rPr>
        <w:t xml:space="preserve"> (Q K </w:t>
      </w:r>
      <w:proofErr w:type="spellStart"/>
      <w:r>
        <w:rPr>
          <w:rFonts w:ascii="Arial" w:hAnsi="Arial" w:cs="Arial"/>
          <w:color w:val="6A6C6E"/>
          <w:sz w:val="26"/>
          <w:szCs w:val="26"/>
        </w:rPr>
        <w:t>Pr</w:t>
      </w:r>
      <w:proofErr w:type="spellEnd"/>
      <w:r>
        <w:rPr>
          <w:rFonts w:ascii="Arial" w:hAnsi="Arial" w:cs="Arial"/>
          <w:color w:val="6A6C6E"/>
          <w:sz w:val="26"/>
          <w:szCs w:val="26"/>
        </w:rPr>
        <w:t xml:space="preserve"> P )</w:t>
      </w:r>
    </w:p>
    <w:p w14:paraId="295C2FDC" w14:textId="77777777" w:rsidR="00222F40" w:rsidRDefault="00222F40" w:rsidP="00222F40">
      <w:pPr>
        <w:shd w:val="clear" w:color="auto" w:fill="D3D3D3"/>
        <w:rPr>
          <w:rFonts w:ascii="Arial" w:hAnsi="Arial" w:cs="Arial"/>
          <w:color w:val="6A6C6E"/>
          <w:sz w:val="26"/>
          <w:szCs w:val="26"/>
        </w:rPr>
      </w:pPr>
      <w:r>
        <w:rPr>
          <w:rFonts w:ascii="Arial" w:hAnsi="Arial" w:cs="Arial"/>
          <w:color w:val="6A6C6E"/>
          <w:sz w:val="26"/>
          <w:szCs w:val="26"/>
        </w:rPr>
        <w:t>07-05 - 07-</w:t>
      </w:r>
      <w:proofErr w:type="gramStart"/>
      <w:r>
        <w:rPr>
          <w:rFonts w:ascii="Arial" w:hAnsi="Arial" w:cs="Arial"/>
          <w:color w:val="6A6C6E"/>
          <w:sz w:val="26"/>
          <w:szCs w:val="26"/>
        </w:rPr>
        <w:t>07 :</w:t>
      </w:r>
      <w:proofErr w:type="gramEnd"/>
      <w:r>
        <w:rPr>
          <w:rFonts w:ascii="Arial" w:hAnsi="Arial" w:cs="Arial"/>
          <w:color w:val="6A6C6E"/>
          <w:sz w:val="26"/>
          <w:szCs w:val="26"/>
        </w:rPr>
        <w:t> </w:t>
      </w:r>
      <w:hyperlink r:id="rId20" w:history="1">
        <w:r>
          <w:rPr>
            <w:rStyle w:val="Hyperlink"/>
            <w:rFonts w:ascii="Arial" w:hAnsi="Arial" w:cs="Arial"/>
            <w:color w:val="0B4F82"/>
            <w:sz w:val="26"/>
            <w:szCs w:val="26"/>
          </w:rPr>
          <w:t xml:space="preserve">1559: Dios de </w:t>
        </w:r>
        <w:proofErr w:type="spellStart"/>
        <w:r>
          <w:rPr>
            <w:rStyle w:val="Hyperlink"/>
            <w:rFonts w:ascii="Arial" w:hAnsi="Arial" w:cs="Arial"/>
            <w:color w:val="0B4F82"/>
            <w:sz w:val="26"/>
            <w:szCs w:val="26"/>
          </w:rPr>
          <w:t>los</w:t>
        </w:r>
        <w:proofErr w:type="spellEnd"/>
        <w:r>
          <w:rPr>
            <w:rStyle w:val="Hyperlink"/>
            <w:rFonts w:ascii="Arial" w:hAnsi="Arial" w:cs="Arial"/>
            <w:color w:val="0B4F82"/>
            <w:sz w:val="26"/>
            <w:szCs w:val="26"/>
          </w:rPr>
          <w:t xml:space="preserve"> </w:t>
        </w:r>
        <w:proofErr w:type="spellStart"/>
        <w:r>
          <w:rPr>
            <w:rStyle w:val="Hyperlink"/>
            <w:rFonts w:ascii="Arial" w:hAnsi="Arial" w:cs="Arial"/>
            <w:color w:val="0B4F82"/>
            <w:sz w:val="26"/>
            <w:szCs w:val="26"/>
          </w:rPr>
          <w:t>Meurtos</w:t>
        </w:r>
        <w:proofErr w:type="spellEnd"/>
      </w:hyperlink>
      <w:r>
        <w:rPr>
          <w:rFonts w:ascii="Arial" w:hAnsi="Arial" w:cs="Arial"/>
          <w:color w:val="6A6C6E"/>
          <w:sz w:val="26"/>
          <w:szCs w:val="26"/>
        </w:rPr>
        <w:t> :</w:t>
      </w:r>
      <w:r>
        <w:rPr>
          <w:rFonts w:ascii="Arial" w:hAnsi="Arial" w:cs="Arial"/>
          <w:i/>
          <w:iCs/>
          <w:color w:val="6A6C6E"/>
          <w:sz w:val="26"/>
          <w:szCs w:val="26"/>
        </w:rPr>
        <w:t> (</w:t>
      </w:r>
      <w:proofErr w:type="spellStart"/>
      <w:r>
        <w:rPr>
          <w:rFonts w:ascii="Arial" w:hAnsi="Arial" w:cs="Arial"/>
          <w:i/>
          <w:iCs/>
          <w:color w:val="6A6C6E"/>
          <w:sz w:val="26"/>
          <w:szCs w:val="26"/>
        </w:rPr>
        <w:t>Meridies</w:t>
      </w:r>
      <w:proofErr w:type="spellEnd"/>
      <w:r>
        <w:rPr>
          <w:rFonts w:ascii="Arial" w:hAnsi="Arial" w:cs="Arial"/>
          <w:i/>
          <w:iCs/>
          <w:color w:val="6A6C6E"/>
          <w:sz w:val="26"/>
          <w:szCs w:val="26"/>
        </w:rPr>
        <w:t>)</w:t>
      </w:r>
      <w:r>
        <w:rPr>
          <w:rFonts w:ascii="Arial" w:hAnsi="Arial" w:cs="Arial"/>
          <w:color w:val="6A6C6E"/>
          <w:sz w:val="26"/>
          <w:szCs w:val="26"/>
        </w:rPr>
        <w:t> (</w:t>
      </w:r>
      <w:proofErr w:type="spellStart"/>
      <w:r>
        <w:rPr>
          <w:rFonts w:ascii="Arial" w:hAnsi="Arial" w:cs="Arial"/>
          <w:color w:val="6A6C6E"/>
          <w:sz w:val="26"/>
          <w:szCs w:val="26"/>
        </w:rPr>
        <w:t>Pr</w:t>
      </w:r>
      <w:proofErr w:type="spellEnd"/>
      <w:r>
        <w:rPr>
          <w:rFonts w:ascii="Arial" w:hAnsi="Arial" w:cs="Arial"/>
          <w:color w:val="6A6C6E"/>
          <w:sz w:val="26"/>
          <w:szCs w:val="26"/>
        </w:rPr>
        <w:t xml:space="preserve"> )</w:t>
      </w:r>
    </w:p>
    <w:p w14:paraId="2A7BC9D0" w14:textId="77777777" w:rsidR="00647FFD" w:rsidRDefault="00647FFD" w:rsidP="00647FFD">
      <w:pPr>
        <w:shd w:val="clear" w:color="auto" w:fill="FFFFFF"/>
        <w:rPr>
          <w:rFonts w:ascii="Arial" w:hAnsi="Arial" w:cs="Arial"/>
          <w:i/>
          <w:iCs/>
          <w:color w:val="6A6C6E"/>
          <w:sz w:val="26"/>
          <w:szCs w:val="26"/>
        </w:rPr>
      </w:pPr>
      <w:r>
        <w:rPr>
          <w:rFonts w:ascii="Arial" w:hAnsi="Arial" w:cs="Arial"/>
          <w:color w:val="6A6C6E"/>
          <w:sz w:val="26"/>
          <w:szCs w:val="26"/>
        </w:rPr>
        <w:t>07-13 - 07-</w:t>
      </w:r>
      <w:proofErr w:type="gramStart"/>
      <w:r>
        <w:rPr>
          <w:rFonts w:ascii="Arial" w:hAnsi="Arial" w:cs="Arial"/>
          <w:color w:val="6A6C6E"/>
          <w:sz w:val="26"/>
          <w:szCs w:val="26"/>
        </w:rPr>
        <w:t>13 :</w:t>
      </w:r>
      <w:proofErr w:type="gramEnd"/>
      <w:r>
        <w:rPr>
          <w:rFonts w:ascii="Arial" w:hAnsi="Arial" w:cs="Arial"/>
          <w:color w:val="6A6C6E"/>
          <w:sz w:val="26"/>
          <w:szCs w:val="26"/>
        </w:rPr>
        <w:t> </w:t>
      </w:r>
      <w:hyperlink r:id="rId21" w:history="1">
        <w:r>
          <w:rPr>
            <w:rStyle w:val="Hyperlink"/>
            <w:rFonts w:ascii="Arial" w:hAnsi="Arial" w:cs="Arial"/>
            <w:color w:val="0B4F82"/>
            <w:sz w:val="26"/>
            <w:szCs w:val="26"/>
          </w:rPr>
          <w:t>Warrior's Games 2024</w:t>
        </w:r>
      </w:hyperlink>
      <w:r>
        <w:rPr>
          <w:rFonts w:ascii="Arial" w:hAnsi="Arial" w:cs="Arial"/>
          <w:color w:val="6A6C6E"/>
          <w:sz w:val="26"/>
          <w:szCs w:val="26"/>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(Tear-Sea's Shore)</w:t>
      </w:r>
    </w:p>
    <w:p w14:paraId="40AEBA91" w14:textId="123B41FE" w:rsidR="0031150D" w:rsidRPr="00FE504C" w:rsidRDefault="0031150D" w:rsidP="00647FFD">
      <w:pPr>
        <w:shd w:val="clear" w:color="auto" w:fill="FFFFFF"/>
        <w:rPr>
          <w:rFonts w:ascii="Arial" w:hAnsi="Arial" w:cs="Arial"/>
          <w:color w:val="6A6C6E"/>
          <w:sz w:val="26"/>
          <w:szCs w:val="26"/>
        </w:rPr>
      </w:pPr>
      <w:r>
        <w:rPr>
          <w:rFonts w:ascii="Arial" w:hAnsi="Arial" w:cs="Arial"/>
          <w:color w:val="6A6C6E"/>
          <w:sz w:val="26"/>
          <w:szCs w:val="26"/>
          <w:shd w:val="clear" w:color="auto" w:fill="FFFFFF"/>
        </w:rPr>
        <w:t>07-13 - 07-</w:t>
      </w:r>
      <w:proofErr w:type="gramStart"/>
      <w:r>
        <w:rPr>
          <w:rFonts w:ascii="Arial" w:hAnsi="Arial" w:cs="Arial"/>
          <w:color w:val="6A6C6E"/>
          <w:sz w:val="26"/>
          <w:szCs w:val="26"/>
          <w:shd w:val="clear" w:color="auto" w:fill="FFFFFF"/>
        </w:rPr>
        <w:t>13 :</w:t>
      </w:r>
      <w:proofErr w:type="gramEnd"/>
      <w:r>
        <w:rPr>
          <w:rFonts w:ascii="Arial" w:hAnsi="Arial" w:cs="Arial"/>
          <w:color w:val="6A6C6E"/>
          <w:sz w:val="26"/>
          <w:szCs w:val="26"/>
          <w:shd w:val="clear" w:color="auto" w:fill="FFFFFF"/>
        </w:rPr>
        <w:t> </w:t>
      </w:r>
      <w:hyperlink r:id="rId22" w:history="1">
        <w:r>
          <w:rPr>
            <w:rStyle w:val="Hyperlink"/>
            <w:rFonts w:ascii="Arial" w:hAnsi="Arial" w:cs="Arial"/>
            <w:color w:val="0B4F82"/>
            <w:sz w:val="26"/>
            <w:szCs w:val="26"/>
          </w:rPr>
          <w:t>Sea Dogs Prepare for War!</w:t>
        </w:r>
      </w:hyperlink>
      <w:r>
        <w:rPr>
          <w:rFonts w:ascii="Arial" w:hAnsi="Arial" w:cs="Arial"/>
          <w:color w:val="6A6C6E"/>
          <w:sz w:val="26"/>
          <w:szCs w:val="26"/>
          <w:shd w:val="clear" w:color="auto" w:fill="FFFFFF"/>
        </w:rPr>
        <w:t> :</w:t>
      </w:r>
      <w:r>
        <w:rPr>
          <w:rFonts w:ascii="Arial" w:hAnsi="Arial" w:cs="Arial"/>
          <w:i/>
          <w:iCs/>
          <w:color w:val="6A6C6E"/>
          <w:sz w:val="26"/>
          <w:szCs w:val="26"/>
        </w:rPr>
        <w:t xml:space="preserve">Waldorf MD (Dun </w:t>
      </w:r>
      <w:proofErr w:type="spellStart"/>
      <w:r>
        <w:rPr>
          <w:rFonts w:ascii="Arial" w:hAnsi="Arial" w:cs="Arial"/>
          <w:i/>
          <w:iCs/>
          <w:color w:val="6A6C6E"/>
          <w:sz w:val="26"/>
          <w:szCs w:val="26"/>
        </w:rPr>
        <w:t>Carraig</w:t>
      </w:r>
      <w:proofErr w:type="spellEnd"/>
      <w:r>
        <w:rPr>
          <w:rFonts w:ascii="Arial" w:hAnsi="Arial" w:cs="Arial"/>
          <w:i/>
          <w:iCs/>
          <w:color w:val="6A6C6E"/>
          <w:sz w:val="26"/>
          <w:szCs w:val="26"/>
        </w:rPr>
        <w:t>)</w:t>
      </w:r>
    </w:p>
    <w:p w14:paraId="69F9E922" w14:textId="77777777" w:rsidR="00647FFD" w:rsidRDefault="00647FFD" w:rsidP="00647FFD">
      <w:pPr>
        <w:shd w:val="clear" w:color="auto" w:fill="D3D3D3"/>
        <w:rPr>
          <w:rFonts w:ascii="Arial" w:hAnsi="Arial" w:cs="Arial"/>
          <w:color w:val="6A6C6E"/>
          <w:sz w:val="26"/>
          <w:szCs w:val="26"/>
        </w:rPr>
      </w:pPr>
      <w:r>
        <w:rPr>
          <w:rFonts w:ascii="Arial" w:hAnsi="Arial" w:cs="Arial"/>
          <w:color w:val="6A6C6E"/>
          <w:sz w:val="26"/>
          <w:szCs w:val="26"/>
        </w:rPr>
        <w:t>07-26 - 08-</w:t>
      </w:r>
      <w:proofErr w:type="gramStart"/>
      <w:r>
        <w:rPr>
          <w:rFonts w:ascii="Arial" w:hAnsi="Arial" w:cs="Arial"/>
          <w:color w:val="6A6C6E"/>
          <w:sz w:val="26"/>
          <w:szCs w:val="26"/>
        </w:rPr>
        <w:t>11 :</w:t>
      </w:r>
      <w:proofErr w:type="gramEnd"/>
      <w:r>
        <w:rPr>
          <w:rFonts w:ascii="Arial" w:hAnsi="Arial" w:cs="Arial"/>
          <w:color w:val="6A6C6E"/>
          <w:sz w:val="26"/>
          <w:szCs w:val="26"/>
        </w:rPr>
        <w:t> </w:t>
      </w:r>
      <w:proofErr w:type="spellStart"/>
      <w:r w:rsidR="00C23E39">
        <w:fldChar w:fldCharType="begin"/>
      </w:r>
      <w:r w:rsidR="00C23E39">
        <w:instrText>HYPERLINK "https://atlantia.sca.org/event/?event_id=cf109633"</w:instrText>
      </w:r>
      <w:r w:rsidR="00C23E39">
        <w:fldChar w:fldCharType="separate"/>
      </w:r>
      <w:r>
        <w:rPr>
          <w:rStyle w:val="Hyperlink"/>
          <w:rFonts w:ascii="Arial" w:hAnsi="Arial" w:cs="Arial"/>
          <w:color w:val="0B4F82"/>
          <w:sz w:val="26"/>
          <w:szCs w:val="26"/>
        </w:rPr>
        <w:t>Pennsic</w:t>
      </w:r>
      <w:proofErr w:type="spellEnd"/>
      <w:r>
        <w:rPr>
          <w:rStyle w:val="Hyperlink"/>
          <w:rFonts w:ascii="Arial" w:hAnsi="Arial" w:cs="Arial"/>
          <w:color w:val="0B4F82"/>
          <w:sz w:val="26"/>
          <w:szCs w:val="26"/>
        </w:rPr>
        <w:t> </w:t>
      </w:r>
      <w:r>
        <w:rPr>
          <w:rStyle w:val="glossarylink"/>
          <w:rFonts w:ascii="Arial" w:hAnsi="Arial" w:cs="Arial"/>
          <w:color w:val="0B4F82"/>
          <w:sz w:val="26"/>
          <w:szCs w:val="26"/>
        </w:rPr>
        <w:t>War</w:t>
      </w:r>
      <w:r w:rsidR="00C23E39">
        <w:rPr>
          <w:rStyle w:val="glossarylink"/>
          <w:rFonts w:ascii="Arial" w:hAnsi="Arial" w:cs="Arial"/>
          <w:color w:val="0B4F82"/>
          <w:sz w:val="26"/>
          <w:szCs w:val="26"/>
        </w:rPr>
        <w:fldChar w:fldCharType="end"/>
      </w:r>
      <w:r>
        <w:rPr>
          <w:rFonts w:ascii="Arial" w:hAnsi="Arial" w:cs="Arial"/>
          <w:color w:val="6A6C6E"/>
          <w:sz w:val="26"/>
          <w:szCs w:val="26"/>
        </w:rPr>
        <w:t> :</w:t>
      </w:r>
      <w:r>
        <w:rPr>
          <w:rFonts w:ascii="Arial" w:hAnsi="Arial" w:cs="Arial"/>
          <w:i/>
          <w:iCs/>
          <w:color w:val="6A6C6E"/>
          <w:sz w:val="26"/>
          <w:szCs w:val="26"/>
        </w:rPr>
        <w:t> (</w:t>
      </w:r>
      <w:proofErr w:type="spellStart"/>
      <w:r>
        <w:rPr>
          <w:rFonts w:ascii="Arial" w:hAnsi="Arial" w:cs="Arial"/>
          <w:i/>
          <w:iCs/>
          <w:color w:val="6A6C6E"/>
          <w:sz w:val="26"/>
          <w:szCs w:val="26"/>
        </w:rPr>
        <w:t>Aethelmearc</w:t>
      </w:r>
      <w:proofErr w:type="spellEnd"/>
      <w:r>
        <w:rPr>
          <w:rFonts w:ascii="Arial" w:hAnsi="Arial" w:cs="Arial"/>
          <w:i/>
          <w:iCs/>
          <w:color w:val="6A6C6E"/>
          <w:sz w:val="26"/>
          <w:szCs w:val="26"/>
        </w:rPr>
        <w:t>)</w:t>
      </w:r>
      <w:r>
        <w:rPr>
          <w:rFonts w:ascii="Arial" w:hAnsi="Arial" w:cs="Arial"/>
          <w:color w:val="6A6C6E"/>
          <w:sz w:val="26"/>
          <w:szCs w:val="26"/>
        </w:rPr>
        <w:t> (Q K )</w:t>
      </w:r>
    </w:p>
    <w:p w14:paraId="6EB91DAA" w14:textId="0E22525C" w:rsidR="0013108E" w:rsidRPr="007211F6" w:rsidRDefault="0013108E" w:rsidP="007211F6">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Aug- 2024</w:t>
      </w:r>
    </w:p>
    <w:p w14:paraId="04C63845" w14:textId="77777777" w:rsidR="00FB3D3A" w:rsidRDefault="00FB3D3A" w:rsidP="00FB3D3A">
      <w:pPr>
        <w:shd w:val="clear" w:color="auto" w:fill="FFFFFF"/>
        <w:rPr>
          <w:rFonts w:ascii="Arial" w:hAnsi="Arial" w:cs="Arial"/>
          <w:color w:val="6A6C6E"/>
          <w:sz w:val="26"/>
          <w:szCs w:val="26"/>
        </w:rPr>
      </w:pPr>
      <w:r>
        <w:rPr>
          <w:rFonts w:ascii="Arial" w:hAnsi="Arial" w:cs="Arial"/>
          <w:color w:val="6A6C6E"/>
          <w:sz w:val="26"/>
          <w:szCs w:val="26"/>
        </w:rPr>
        <w:t>08-17 - 08-</w:t>
      </w:r>
      <w:proofErr w:type="gramStart"/>
      <w:r>
        <w:rPr>
          <w:rFonts w:ascii="Arial" w:hAnsi="Arial" w:cs="Arial"/>
          <w:color w:val="6A6C6E"/>
          <w:sz w:val="26"/>
          <w:szCs w:val="26"/>
        </w:rPr>
        <w:t>17 :</w:t>
      </w:r>
      <w:proofErr w:type="gramEnd"/>
      <w:r>
        <w:rPr>
          <w:rFonts w:ascii="Arial" w:hAnsi="Arial" w:cs="Arial"/>
          <w:color w:val="6A6C6E"/>
          <w:sz w:val="26"/>
          <w:szCs w:val="26"/>
        </w:rPr>
        <w:t> </w:t>
      </w:r>
      <w:hyperlink r:id="rId23" w:history="1">
        <w:r>
          <w:rPr>
            <w:rStyle w:val="Hyperlink"/>
            <w:rFonts w:ascii="Arial" w:hAnsi="Arial" w:cs="Arial"/>
            <w:color w:val="0B4F82"/>
            <w:sz w:val="26"/>
            <w:szCs w:val="26"/>
          </w:rPr>
          <w:t>Baronial Picnic &amp; Scribal Workshop</w:t>
        </w:r>
      </w:hyperlink>
      <w:r>
        <w:rPr>
          <w:rFonts w:ascii="Arial" w:hAnsi="Arial" w:cs="Arial"/>
          <w:color w:val="6A6C6E"/>
          <w:sz w:val="26"/>
          <w:szCs w:val="26"/>
        </w:rPr>
        <w:t> :</w:t>
      </w:r>
      <w:r>
        <w:rPr>
          <w:rFonts w:ascii="Arial" w:hAnsi="Arial" w:cs="Arial"/>
          <w:i/>
          <w:iCs/>
          <w:color w:val="6A6C6E"/>
          <w:sz w:val="26"/>
          <w:szCs w:val="26"/>
        </w:rPr>
        <w:t>Prosperity SC (</w:t>
      </w:r>
      <w:proofErr w:type="spellStart"/>
      <w:r>
        <w:rPr>
          <w:rFonts w:ascii="Arial" w:hAnsi="Arial" w:cs="Arial"/>
          <w:i/>
          <w:iCs/>
          <w:color w:val="6A6C6E"/>
          <w:sz w:val="26"/>
          <w:szCs w:val="26"/>
        </w:rPr>
        <w:t>Nottinghill</w:t>
      </w:r>
      <w:proofErr w:type="spellEnd"/>
      <w:r>
        <w:rPr>
          <w:rFonts w:ascii="Arial" w:hAnsi="Arial" w:cs="Arial"/>
          <w:i/>
          <w:iCs/>
          <w:color w:val="6A6C6E"/>
          <w:sz w:val="26"/>
          <w:szCs w:val="26"/>
        </w:rPr>
        <w:t xml:space="preserve"> Coill)</w:t>
      </w:r>
    </w:p>
    <w:p w14:paraId="43695A4D" w14:textId="77777777" w:rsidR="00FB3D3A" w:rsidRDefault="00FB3D3A" w:rsidP="00FB3D3A">
      <w:pPr>
        <w:shd w:val="clear" w:color="auto" w:fill="D3D3D3"/>
        <w:rPr>
          <w:rFonts w:ascii="Arial" w:hAnsi="Arial" w:cs="Arial"/>
          <w:color w:val="6A6C6E"/>
          <w:sz w:val="26"/>
          <w:szCs w:val="26"/>
        </w:rPr>
      </w:pPr>
      <w:r>
        <w:rPr>
          <w:rFonts w:ascii="Arial" w:hAnsi="Arial" w:cs="Arial"/>
          <w:color w:val="6A6C6E"/>
          <w:sz w:val="26"/>
          <w:szCs w:val="26"/>
        </w:rPr>
        <w:t>08-30 - 09-</w:t>
      </w:r>
      <w:proofErr w:type="gramStart"/>
      <w:r>
        <w:rPr>
          <w:rFonts w:ascii="Arial" w:hAnsi="Arial" w:cs="Arial"/>
          <w:color w:val="6A6C6E"/>
          <w:sz w:val="26"/>
          <w:szCs w:val="26"/>
        </w:rPr>
        <w:t>01 :</w:t>
      </w:r>
      <w:proofErr w:type="gramEnd"/>
      <w:r>
        <w:rPr>
          <w:rFonts w:ascii="Arial" w:hAnsi="Arial" w:cs="Arial"/>
          <w:color w:val="6A6C6E"/>
          <w:sz w:val="26"/>
          <w:szCs w:val="26"/>
        </w:rPr>
        <w:t> </w:t>
      </w:r>
      <w:hyperlink r:id="rId24" w:history="1">
        <w:r>
          <w:rPr>
            <w:rStyle w:val="Hyperlink"/>
            <w:rFonts w:ascii="Arial" w:hAnsi="Arial" w:cs="Arial"/>
            <w:color w:val="0B4F82"/>
            <w:sz w:val="26"/>
            <w:szCs w:val="26"/>
          </w:rPr>
          <w:t>Trial By Fire &amp; Lochmere Arrow (Take 2)</w:t>
        </w:r>
      </w:hyperlink>
      <w:r>
        <w:rPr>
          <w:rFonts w:ascii="Arial" w:hAnsi="Arial" w:cs="Arial"/>
          <w:color w:val="6A6C6E"/>
          <w:sz w:val="26"/>
          <w:szCs w:val="26"/>
        </w:rPr>
        <w:t> :</w:t>
      </w:r>
      <w:r>
        <w:rPr>
          <w:rFonts w:ascii="Arial" w:hAnsi="Arial" w:cs="Arial"/>
          <w:i/>
          <w:iCs/>
          <w:color w:val="6A6C6E"/>
          <w:sz w:val="26"/>
          <w:szCs w:val="26"/>
        </w:rPr>
        <w:t>Glen Arm MD (Bright Hills)</w:t>
      </w:r>
    </w:p>
    <w:p w14:paraId="3BBA0E65" w14:textId="77777777" w:rsidR="00FB3D3A" w:rsidRDefault="00FB3D3A" w:rsidP="00FB3D3A">
      <w:pPr>
        <w:shd w:val="clear" w:color="auto" w:fill="FFFFFF"/>
        <w:rPr>
          <w:rFonts w:ascii="Arial" w:hAnsi="Arial" w:cs="Arial"/>
          <w:color w:val="6A6C6E"/>
          <w:sz w:val="26"/>
          <w:szCs w:val="26"/>
        </w:rPr>
      </w:pPr>
      <w:r>
        <w:rPr>
          <w:rFonts w:ascii="Arial" w:hAnsi="Arial" w:cs="Arial"/>
          <w:color w:val="6A6C6E"/>
          <w:sz w:val="26"/>
          <w:szCs w:val="26"/>
        </w:rPr>
        <w:t>08-30 - 09-</w:t>
      </w:r>
      <w:proofErr w:type="gramStart"/>
      <w:r>
        <w:rPr>
          <w:rFonts w:ascii="Arial" w:hAnsi="Arial" w:cs="Arial"/>
          <w:color w:val="6A6C6E"/>
          <w:sz w:val="26"/>
          <w:szCs w:val="26"/>
        </w:rPr>
        <w:t>02 :</w:t>
      </w:r>
      <w:proofErr w:type="gramEnd"/>
      <w:r>
        <w:rPr>
          <w:rFonts w:ascii="Arial" w:hAnsi="Arial" w:cs="Arial"/>
          <w:color w:val="6A6C6E"/>
          <w:sz w:val="26"/>
          <w:szCs w:val="26"/>
        </w:rPr>
        <w:t> </w:t>
      </w:r>
      <w:hyperlink r:id="rId25" w:history="1">
        <w:r>
          <w:rPr>
            <w:rStyle w:val="Hyperlink"/>
            <w:rFonts w:ascii="Arial" w:hAnsi="Arial" w:cs="Arial"/>
            <w:color w:val="0B4F82"/>
            <w:sz w:val="26"/>
            <w:szCs w:val="26"/>
          </w:rPr>
          <w:t xml:space="preserve">Emerald </w:t>
        </w:r>
        <w:proofErr w:type="spellStart"/>
        <w:r>
          <w:rPr>
            <w:rStyle w:val="Hyperlink"/>
            <w:rFonts w:ascii="Arial" w:hAnsi="Arial" w:cs="Arial"/>
            <w:color w:val="0B4F82"/>
            <w:sz w:val="26"/>
            <w:szCs w:val="26"/>
          </w:rPr>
          <w:t>Hastilude</w:t>
        </w:r>
        <w:proofErr w:type="spellEnd"/>
        <w:r>
          <w:rPr>
            <w:rStyle w:val="Hyperlink"/>
            <w:rFonts w:ascii="Arial" w:hAnsi="Arial" w:cs="Arial"/>
            <w:color w:val="0B4F82"/>
            <w:sz w:val="26"/>
            <w:szCs w:val="26"/>
          </w:rPr>
          <w:t xml:space="preserve"> III</w:t>
        </w:r>
      </w:hyperlink>
      <w:r>
        <w:rPr>
          <w:rFonts w:ascii="Arial" w:hAnsi="Arial" w:cs="Arial"/>
          <w:color w:val="6A6C6E"/>
          <w:sz w:val="26"/>
          <w:szCs w:val="26"/>
        </w:rPr>
        <w:t> :</w:t>
      </w:r>
      <w:r>
        <w:rPr>
          <w:rFonts w:ascii="Arial" w:hAnsi="Arial" w:cs="Arial"/>
          <w:i/>
          <w:iCs/>
          <w:color w:val="6A6C6E"/>
          <w:sz w:val="26"/>
          <w:szCs w:val="26"/>
        </w:rPr>
        <w:t>Lanexa VA (Tir-y-Don)</w:t>
      </w:r>
    </w:p>
    <w:p w14:paraId="7B48CBDA" w14:textId="45885D90"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September</w:t>
      </w:r>
      <w:r w:rsidR="000A5F9F">
        <w:rPr>
          <w:rFonts w:cstheme="majorHAnsi"/>
          <w:b/>
          <w:bCs/>
          <w:color w:val="FFFFFF"/>
          <w:sz w:val="24"/>
          <w:szCs w:val="24"/>
        </w:rPr>
        <w:t>- 2024</w:t>
      </w:r>
    </w:p>
    <w:p w14:paraId="6A3B4D7E" w14:textId="77777777" w:rsidR="00222336" w:rsidRDefault="00222336" w:rsidP="00222336">
      <w:pPr>
        <w:shd w:val="clear" w:color="auto" w:fill="D3D3D3"/>
        <w:rPr>
          <w:rFonts w:ascii="Arial" w:hAnsi="Arial" w:cs="Arial"/>
          <w:color w:val="6A6C6E"/>
          <w:sz w:val="26"/>
          <w:szCs w:val="26"/>
        </w:rPr>
      </w:pPr>
      <w:r>
        <w:rPr>
          <w:rFonts w:ascii="Arial" w:hAnsi="Arial" w:cs="Arial"/>
          <w:color w:val="6A6C6E"/>
          <w:sz w:val="26"/>
          <w:szCs w:val="26"/>
        </w:rPr>
        <w:t>09-06 - 09-</w:t>
      </w:r>
      <w:proofErr w:type="gramStart"/>
      <w:r>
        <w:rPr>
          <w:rFonts w:ascii="Arial" w:hAnsi="Arial" w:cs="Arial"/>
          <w:color w:val="6A6C6E"/>
          <w:sz w:val="26"/>
          <w:szCs w:val="26"/>
        </w:rPr>
        <w:t>08 :</w:t>
      </w:r>
      <w:proofErr w:type="gramEnd"/>
      <w:r>
        <w:rPr>
          <w:rFonts w:ascii="Arial" w:hAnsi="Arial" w:cs="Arial"/>
          <w:color w:val="6A6C6E"/>
          <w:sz w:val="26"/>
          <w:szCs w:val="26"/>
        </w:rPr>
        <w:t> </w:t>
      </w:r>
      <w:hyperlink r:id="rId26" w:history="1">
        <w:r>
          <w:rPr>
            <w:rStyle w:val="Hyperlink"/>
            <w:rFonts w:ascii="Arial" w:hAnsi="Arial" w:cs="Arial"/>
            <w:color w:val="0B4F82"/>
            <w:sz w:val="26"/>
            <w:szCs w:val="26"/>
          </w:rPr>
          <w:t>Battle on the Bay</w:t>
        </w:r>
      </w:hyperlink>
      <w:r>
        <w:rPr>
          <w:rFonts w:ascii="Arial" w:hAnsi="Arial" w:cs="Arial"/>
          <w:color w:val="6A6C6E"/>
          <w:sz w:val="26"/>
          <w:szCs w:val="26"/>
        </w:rPr>
        <w:t> :</w:t>
      </w:r>
      <w:r>
        <w:rPr>
          <w:rFonts w:ascii="Arial" w:hAnsi="Arial" w:cs="Arial"/>
          <w:i/>
          <w:iCs/>
          <w:color w:val="6A6C6E"/>
          <w:sz w:val="26"/>
          <w:szCs w:val="26"/>
        </w:rPr>
        <w:t>Upper Marlboro MD (Lochmere)</w:t>
      </w:r>
    </w:p>
    <w:p w14:paraId="0018C1CE" w14:textId="77777777" w:rsidR="00222336" w:rsidRDefault="00222336" w:rsidP="00222336">
      <w:pPr>
        <w:shd w:val="clear" w:color="auto" w:fill="FFFFFF"/>
        <w:rPr>
          <w:rFonts w:ascii="Arial" w:hAnsi="Arial" w:cs="Arial"/>
          <w:color w:val="6A6C6E"/>
          <w:sz w:val="26"/>
          <w:szCs w:val="26"/>
        </w:rPr>
      </w:pPr>
      <w:r>
        <w:rPr>
          <w:rFonts w:ascii="Arial" w:hAnsi="Arial" w:cs="Arial"/>
          <w:color w:val="6A6C6E"/>
          <w:sz w:val="26"/>
          <w:szCs w:val="26"/>
        </w:rPr>
        <w:t>09-06 - 09-</w:t>
      </w:r>
      <w:proofErr w:type="gramStart"/>
      <w:r>
        <w:rPr>
          <w:rFonts w:ascii="Arial" w:hAnsi="Arial" w:cs="Arial"/>
          <w:color w:val="6A6C6E"/>
          <w:sz w:val="26"/>
          <w:szCs w:val="26"/>
        </w:rPr>
        <w:t>08 :</w:t>
      </w:r>
      <w:proofErr w:type="gramEnd"/>
      <w:r>
        <w:rPr>
          <w:rFonts w:ascii="Arial" w:hAnsi="Arial" w:cs="Arial"/>
          <w:color w:val="6A6C6E"/>
          <w:sz w:val="26"/>
          <w:szCs w:val="26"/>
        </w:rPr>
        <w:t> </w:t>
      </w:r>
      <w:hyperlink r:id="rId27" w:history="1">
        <w:r>
          <w:rPr>
            <w:rStyle w:val="Hyperlink"/>
            <w:rFonts w:ascii="Arial" w:hAnsi="Arial" w:cs="Arial"/>
            <w:color w:val="0B4F82"/>
            <w:sz w:val="26"/>
            <w:szCs w:val="26"/>
          </w:rPr>
          <w:t>SSBB 2024: The Phoenix &amp; The Dragon</w:t>
        </w:r>
      </w:hyperlink>
      <w:r>
        <w:rPr>
          <w:rFonts w:ascii="Arial" w:hAnsi="Arial" w:cs="Arial"/>
          <w:color w:val="6A6C6E"/>
          <w:sz w:val="26"/>
          <w:szCs w:val="26"/>
        </w:rPr>
        <w:t> :</w:t>
      </w:r>
      <w:r>
        <w:rPr>
          <w:rFonts w:ascii="Arial" w:hAnsi="Arial" w:cs="Arial"/>
          <w:i/>
          <w:iCs/>
          <w:color w:val="6A6C6E"/>
          <w:sz w:val="26"/>
          <w:szCs w:val="26"/>
        </w:rPr>
        <w:t>Boonville NC (Sacred Stone)</w:t>
      </w:r>
      <w:r>
        <w:rPr>
          <w:rFonts w:ascii="Arial" w:hAnsi="Arial" w:cs="Arial"/>
          <w:color w:val="6A6C6E"/>
          <w:sz w:val="26"/>
          <w:szCs w:val="26"/>
        </w:rPr>
        <w:t xml:space="preserve"> (Q K </w:t>
      </w:r>
      <w:proofErr w:type="spellStart"/>
      <w:r>
        <w:rPr>
          <w:rFonts w:ascii="Arial" w:hAnsi="Arial" w:cs="Arial"/>
          <w:color w:val="6A6C6E"/>
          <w:sz w:val="26"/>
          <w:szCs w:val="26"/>
        </w:rPr>
        <w:t>Pr</w:t>
      </w:r>
      <w:proofErr w:type="spellEnd"/>
      <w:r>
        <w:rPr>
          <w:rFonts w:ascii="Arial" w:hAnsi="Arial" w:cs="Arial"/>
          <w:color w:val="6A6C6E"/>
          <w:sz w:val="26"/>
          <w:szCs w:val="26"/>
        </w:rPr>
        <w:t xml:space="preserve"> P )</w:t>
      </w:r>
    </w:p>
    <w:p w14:paraId="50CFA5F2" w14:textId="77777777" w:rsidR="00222336" w:rsidRDefault="00222336" w:rsidP="00222336">
      <w:pPr>
        <w:shd w:val="clear" w:color="auto" w:fill="D3D3D3"/>
        <w:rPr>
          <w:rFonts w:ascii="Arial" w:hAnsi="Arial" w:cs="Arial"/>
          <w:color w:val="6A6C6E"/>
          <w:sz w:val="26"/>
          <w:szCs w:val="26"/>
        </w:rPr>
      </w:pPr>
      <w:r>
        <w:rPr>
          <w:rFonts w:ascii="Arial" w:hAnsi="Arial" w:cs="Arial"/>
          <w:color w:val="6A6C6E"/>
          <w:sz w:val="26"/>
          <w:szCs w:val="26"/>
        </w:rPr>
        <w:t>09-13 - 09-</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28" w:history="1">
        <w:r>
          <w:rPr>
            <w:rStyle w:val="Hyperlink"/>
            <w:rFonts w:ascii="Arial" w:hAnsi="Arial" w:cs="Arial"/>
            <w:color w:val="0B4F82"/>
            <w:sz w:val="26"/>
            <w:szCs w:val="26"/>
          </w:rPr>
          <w:t>Caravan Raids: Road to Byzantium</w:t>
        </w:r>
      </w:hyperlink>
      <w:r>
        <w:rPr>
          <w:rFonts w:ascii="Arial" w:hAnsi="Arial" w:cs="Arial"/>
          <w:color w:val="6A6C6E"/>
          <w:sz w:val="26"/>
          <w:szCs w:val="26"/>
        </w:rPr>
        <w:t> :</w:t>
      </w:r>
      <w:r>
        <w:rPr>
          <w:rFonts w:ascii="Arial" w:hAnsi="Arial" w:cs="Arial"/>
          <w:i/>
          <w:iCs/>
          <w:color w:val="6A6C6E"/>
          <w:sz w:val="26"/>
          <w:szCs w:val="26"/>
        </w:rPr>
        <w:t>Apex NC (</w:t>
      </w:r>
      <w:proofErr w:type="spellStart"/>
      <w:r>
        <w:rPr>
          <w:rFonts w:ascii="Arial" w:hAnsi="Arial" w:cs="Arial"/>
          <w:i/>
          <w:iCs/>
          <w:color w:val="6A6C6E"/>
          <w:sz w:val="26"/>
          <w:szCs w:val="26"/>
        </w:rPr>
        <w:t>Windmasters</w:t>
      </w:r>
      <w:proofErr w:type="spellEnd"/>
      <w:r>
        <w:rPr>
          <w:rFonts w:ascii="Arial" w:hAnsi="Arial" w:cs="Arial"/>
          <w:i/>
          <w:iCs/>
          <w:color w:val="6A6C6E"/>
          <w:sz w:val="26"/>
          <w:szCs w:val="26"/>
        </w:rPr>
        <w:t>' Hill)</w:t>
      </w:r>
      <w:r>
        <w:rPr>
          <w:rFonts w:ascii="Arial" w:hAnsi="Arial" w:cs="Arial"/>
          <w:color w:val="6A6C6E"/>
          <w:sz w:val="26"/>
          <w:szCs w:val="26"/>
        </w:rPr>
        <w:t> (P )</w:t>
      </w:r>
    </w:p>
    <w:p w14:paraId="491E11E7" w14:textId="77777777" w:rsidR="00222336" w:rsidRDefault="00222336" w:rsidP="00222336">
      <w:pPr>
        <w:shd w:val="clear" w:color="auto" w:fill="FFFFFF"/>
        <w:rPr>
          <w:rFonts w:ascii="Arial" w:hAnsi="Arial" w:cs="Arial"/>
          <w:color w:val="6A6C6E"/>
          <w:sz w:val="26"/>
          <w:szCs w:val="26"/>
        </w:rPr>
      </w:pPr>
      <w:r>
        <w:rPr>
          <w:rFonts w:ascii="Arial" w:hAnsi="Arial" w:cs="Arial"/>
          <w:color w:val="6A6C6E"/>
          <w:sz w:val="26"/>
          <w:szCs w:val="26"/>
        </w:rPr>
        <w:t>09-13 - 09-</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29" w:history="1">
        <w:r>
          <w:rPr>
            <w:rStyle w:val="Hyperlink"/>
            <w:rFonts w:ascii="Arial" w:hAnsi="Arial" w:cs="Arial"/>
            <w:color w:val="0B4F82"/>
            <w:sz w:val="26"/>
            <w:szCs w:val="26"/>
          </w:rPr>
          <w:t>Raiders and Traders</w:t>
        </w:r>
      </w:hyperlink>
      <w:r>
        <w:rPr>
          <w:rFonts w:ascii="Arial" w:hAnsi="Arial" w:cs="Arial"/>
          <w:color w:val="6A6C6E"/>
          <w:sz w:val="26"/>
          <w:szCs w:val="26"/>
        </w:rPr>
        <w:t> :</w:t>
      </w:r>
      <w:r>
        <w:rPr>
          <w:rFonts w:ascii="Arial" w:hAnsi="Arial" w:cs="Arial"/>
          <w:i/>
          <w:iCs/>
          <w:color w:val="6A6C6E"/>
          <w:sz w:val="26"/>
          <w:szCs w:val="26"/>
        </w:rPr>
        <w:t>Chester SC (</w:t>
      </w:r>
      <w:proofErr w:type="spellStart"/>
      <w:r>
        <w:rPr>
          <w:rFonts w:ascii="Arial" w:hAnsi="Arial" w:cs="Arial"/>
          <w:i/>
          <w:iCs/>
          <w:color w:val="6A6C6E"/>
          <w:sz w:val="26"/>
          <w:szCs w:val="26"/>
        </w:rPr>
        <w:t>Nottinghill</w:t>
      </w:r>
      <w:proofErr w:type="spellEnd"/>
      <w:r>
        <w:rPr>
          <w:rFonts w:ascii="Arial" w:hAnsi="Arial" w:cs="Arial"/>
          <w:i/>
          <w:iCs/>
          <w:color w:val="6A6C6E"/>
          <w:sz w:val="26"/>
          <w:szCs w:val="26"/>
        </w:rPr>
        <w:t xml:space="preserve"> Coill)</w:t>
      </w:r>
    </w:p>
    <w:p w14:paraId="21A19BFE" w14:textId="77777777" w:rsidR="00222336" w:rsidRDefault="00222336" w:rsidP="00222336">
      <w:pPr>
        <w:shd w:val="clear" w:color="auto" w:fill="D3D3D3"/>
        <w:rPr>
          <w:rFonts w:ascii="Arial" w:hAnsi="Arial" w:cs="Arial"/>
          <w:color w:val="6A6C6E"/>
          <w:sz w:val="26"/>
          <w:szCs w:val="26"/>
        </w:rPr>
      </w:pPr>
      <w:r>
        <w:rPr>
          <w:rFonts w:ascii="Arial" w:hAnsi="Arial" w:cs="Arial"/>
          <w:color w:val="6A6C6E"/>
          <w:sz w:val="26"/>
          <w:szCs w:val="26"/>
        </w:rPr>
        <w:t>09-14 - 09-</w:t>
      </w:r>
      <w:proofErr w:type="gramStart"/>
      <w:r>
        <w:rPr>
          <w:rFonts w:ascii="Arial" w:hAnsi="Arial" w:cs="Arial"/>
          <w:color w:val="6A6C6E"/>
          <w:sz w:val="26"/>
          <w:szCs w:val="26"/>
        </w:rPr>
        <w:t>14 :</w:t>
      </w:r>
      <w:proofErr w:type="gramEnd"/>
      <w:r>
        <w:rPr>
          <w:rFonts w:ascii="Arial" w:hAnsi="Arial" w:cs="Arial"/>
          <w:color w:val="6A6C6E"/>
          <w:sz w:val="26"/>
          <w:szCs w:val="26"/>
        </w:rPr>
        <w:t> </w:t>
      </w:r>
      <w:proofErr w:type="spellStart"/>
      <w:r>
        <w:rPr>
          <w:rFonts w:ascii="Arial" w:hAnsi="Arial" w:cs="Arial"/>
          <w:color w:val="6A6C6E"/>
          <w:sz w:val="26"/>
          <w:szCs w:val="26"/>
        </w:rPr>
        <w:fldChar w:fldCharType="begin"/>
      </w:r>
      <w:r>
        <w:rPr>
          <w:rFonts w:ascii="Arial" w:hAnsi="Arial" w:cs="Arial"/>
          <w:color w:val="6A6C6E"/>
          <w:sz w:val="26"/>
          <w:szCs w:val="26"/>
        </w:rPr>
        <w:instrText>HYPERLINK "https://atlantia.sca.org/event/?event_id=37726f33"</w:instrText>
      </w:r>
      <w:r>
        <w:rPr>
          <w:rFonts w:ascii="Arial" w:hAnsi="Arial" w:cs="Arial"/>
          <w:color w:val="6A6C6E"/>
          <w:sz w:val="26"/>
          <w:szCs w:val="26"/>
        </w:rPr>
      </w:r>
      <w:r>
        <w:rPr>
          <w:rFonts w:ascii="Arial" w:hAnsi="Arial" w:cs="Arial"/>
          <w:color w:val="6A6C6E"/>
          <w:sz w:val="26"/>
          <w:szCs w:val="26"/>
        </w:rPr>
        <w:fldChar w:fldCharType="separate"/>
      </w:r>
      <w:r>
        <w:rPr>
          <w:rStyle w:val="Hyperlink"/>
          <w:rFonts w:ascii="Arial" w:hAnsi="Arial" w:cs="Arial"/>
          <w:color w:val="0B4F82"/>
          <w:sz w:val="26"/>
          <w:szCs w:val="26"/>
        </w:rPr>
        <w:t>Stierbach</w:t>
      </w:r>
      <w:proofErr w:type="spellEnd"/>
      <w:r>
        <w:rPr>
          <w:rStyle w:val="Hyperlink"/>
          <w:rFonts w:ascii="Arial" w:hAnsi="Arial" w:cs="Arial"/>
          <w:color w:val="0B4F82"/>
          <w:sz w:val="26"/>
          <w:szCs w:val="26"/>
        </w:rPr>
        <w:t xml:space="preserve"> Baronial Birthday</w:t>
      </w:r>
      <w:r>
        <w:rPr>
          <w:rFonts w:ascii="Arial" w:hAnsi="Arial" w:cs="Arial"/>
          <w:color w:val="6A6C6E"/>
          <w:sz w:val="26"/>
          <w:szCs w:val="26"/>
        </w:rPr>
        <w:fldChar w:fldCharType="end"/>
      </w:r>
      <w:r>
        <w:rPr>
          <w:rFonts w:ascii="Arial" w:hAnsi="Arial" w:cs="Arial"/>
          <w:color w:val="6A6C6E"/>
          <w:sz w:val="26"/>
          <w:szCs w:val="26"/>
        </w:rPr>
        <w:t> :</w:t>
      </w:r>
      <w:r>
        <w:rPr>
          <w:rFonts w:ascii="Arial" w:hAnsi="Arial" w:cs="Arial"/>
          <w:i/>
          <w:iCs/>
          <w:color w:val="6A6C6E"/>
          <w:sz w:val="26"/>
          <w:szCs w:val="26"/>
        </w:rPr>
        <w:t>Culpeper VA (</w:t>
      </w:r>
      <w:proofErr w:type="spellStart"/>
      <w:r>
        <w:rPr>
          <w:rFonts w:ascii="Arial" w:hAnsi="Arial" w:cs="Arial"/>
          <w:i/>
          <w:iCs/>
          <w:color w:val="6A6C6E"/>
          <w:sz w:val="26"/>
          <w:szCs w:val="26"/>
        </w:rPr>
        <w:t>Stierbach</w:t>
      </w:r>
      <w:proofErr w:type="spellEnd"/>
      <w:r>
        <w:rPr>
          <w:rFonts w:ascii="Arial" w:hAnsi="Arial" w:cs="Arial"/>
          <w:i/>
          <w:iCs/>
          <w:color w:val="6A6C6E"/>
          <w:sz w:val="26"/>
          <w:szCs w:val="26"/>
        </w:rPr>
        <w:t>)</w:t>
      </w:r>
      <w:r>
        <w:rPr>
          <w:rFonts w:ascii="Arial" w:hAnsi="Arial" w:cs="Arial"/>
          <w:color w:val="6A6C6E"/>
          <w:sz w:val="26"/>
          <w:szCs w:val="26"/>
        </w:rPr>
        <w:t xml:space="preserve"> (Q K </w:t>
      </w:r>
      <w:proofErr w:type="spellStart"/>
      <w:r>
        <w:rPr>
          <w:rFonts w:ascii="Arial" w:hAnsi="Arial" w:cs="Arial"/>
          <w:color w:val="6A6C6E"/>
          <w:sz w:val="26"/>
          <w:szCs w:val="26"/>
        </w:rPr>
        <w:t>Pr</w:t>
      </w:r>
      <w:proofErr w:type="spellEnd"/>
      <w:r>
        <w:rPr>
          <w:rFonts w:ascii="Arial" w:hAnsi="Arial" w:cs="Arial"/>
          <w:color w:val="6A6C6E"/>
          <w:sz w:val="26"/>
          <w:szCs w:val="26"/>
        </w:rPr>
        <w:t xml:space="preserve"> )</w:t>
      </w:r>
    </w:p>
    <w:p w14:paraId="4FEA2747" w14:textId="77777777" w:rsidR="00222336" w:rsidRDefault="00222336" w:rsidP="00222336">
      <w:pPr>
        <w:shd w:val="clear" w:color="auto" w:fill="FFFFFF"/>
        <w:rPr>
          <w:rFonts w:ascii="Arial" w:hAnsi="Arial" w:cs="Arial"/>
          <w:color w:val="6A6C6E"/>
          <w:sz w:val="26"/>
          <w:szCs w:val="26"/>
        </w:rPr>
      </w:pPr>
      <w:r>
        <w:rPr>
          <w:rFonts w:ascii="Arial" w:hAnsi="Arial" w:cs="Arial"/>
          <w:color w:val="6A6C6E"/>
          <w:sz w:val="26"/>
          <w:szCs w:val="26"/>
        </w:rPr>
        <w:t>09-21 - 09-</w:t>
      </w:r>
      <w:proofErr w:type="gramStart"/>
      <w:r>
        <w:rPr>
          <w:rFonts w:ascii="Arial" w:hAnsi="Arial" w:cs="Arial"/>
          <w:color w:val="6A6C6E"/>
          <w:sz w:val="26"/>
          <w:szCs w:val="26"/>
        </w:rPr>
        <w:t>22 :</w:t>
      </w:r>
      <w:proofErr w:type="gramEnd"/>
      <w:r>
        <w:rPr>
          <w:rFonts w:ascii="Arial" w:hAnsi="Arial" w:cs="Arial"/>
          <w:color w:val="6A6C6E"/>
          <w:sz w:val="26"/>
          <w:szCs w:val="26"/>
        </w:rPr>
        <w:t> </w:t>
      </w:r>
      <w:hyperlink r:id="rId30" w:history="1">
        <w:r>
          <w:rPr>
            <w:rStyle w:val="Hyperlink"/>
            <w:rFonts w:ascii="Arial" w:hAnsi="Arial" w:cs="Arial"/>
            <w:color w:val="0B4F82"/>
            <w:sz w:val="26"/>
            <w:szCs w:val="26"/>
          </w:rPr>
          <w:t>Fall </w:t>
        </w:r>
        <w:r>
          <w:rPr>
            <w:rStyle w:val="glossarylink"/>
            <w:rFonts w:ascii="Arial" w:hAnsi="Arial" w:cs="Arial"/>
            <w:color w:val="0B4F82"/>
            <w:sz w:val="26"/>
            <w:szCs w:val="26"/>
          </w:rPr>
          <w:t>University</w:t>
        </w:r>
      </w:hyperlink>
      <w:r>
        <w:rPr>
          <w:rFonts w:ascii="Arial" w:hAnsi="Arial" w:cs="Arial"/>
          <w:color w:val="6A6C6E"/>
          <w:sz w:val="26"/>
          <w:szCs w:val="26"/>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(Tear-Sea's Shore)</w:t>
      </w:r>
    </w:p>
    <w:p w14:paraId="64F1BDFC" w14:textId="77777777" w:rsidR="00222336" w:rsidRDefault="00222336" w:rsidP="00222336">
      <w:pPr>
        <w:shd w:val="clear" w:color="auto" w:fill="D3D3D3"/>
        <w:rPr>
          <w:rFonts w:ascii="Arial" w:hAnsi="Arial" w:cs="Arial"/>
          <w:color w:val="6A6C6E"/>
          <w:sz w:val="26"/>
          <w:szCs w:val="26"/>
        </w:rPr>
      </w:pPr>
      <w:r>
        <w:rPr>
          <w:rFonts w:ascii="Arial" w:hAnsi="Arial" w:cs="Arial"/>
          <w:color w:val="6A6C6E"/>
          <w:sz w:val="26"/>
          <w:szCs w:val="26"/>
        </w:rPr>
        <w:t>09-27 - 09-</w:t>
      </w:r>
      <w:proofErr w:type="gramStart"/>
      <w:r>
        <w:rPr>
          <w:rFonts w:ascii="Arial" w:hAnsi="Arial" w:cs="Arial"/>
          <w:color w:val="6A6C6E"/>
          <w:sz w:val="26"/>
          <w:szCs w:val="26"/>
        </w:rPr>
        <w:t>29 :</w:t>
      </w:r>
      <w:proofErr w:type="gramEnd"/>
      <w:r>
        <w:rPr>
          <w:rFonts w:ascii="Arial" w:hAnsi="Arial" w:cs="Arial"/>
          <w:color w:val="6A6C6E"/>
          <w:sz w:val="26"/>
          <w:szCs w:val="26"/>
        </w:rPr>
        <w:t> </w:t>
      </w:r>
      <w:hyperlink r:id="rId31" w:history="1">
        <w:r>
          <w:rPr>
            <w:rStyle w:val="Hyperlink"/>
            <w:rFonts w:ascii="Arial" w:hAnsi="Arial" w:cs="Arial"/>
            <w:color w:val="0B4F82"/>
            <w:sz w:val="26"/>
            <w:szCs w:val="26"/>
          </w:rPr>
          <w:t>Kingdom Royal Archery Tournament</w:t>
        </w:r>
      </w:hyperlink>
      <w:r>
        <w:rPr>
          <w:rFonts w:ascii="Arial" w:hAnsi="Arial" w:cs="Arial"/>
          <w:color w:val="6A6C6E"/>
          <w:sz w:val="26"/>
          <w:szCs w:val="26"/>
        </w:rPr>
        <w:t> :</w:t>
      </w:r>
      <w:r>
        <w:rPr>
          <w:rFonts w:ascii="Arial" w:hAnsi="Arial" w:cs="Arial"/>
          <w:i/>
          <w:iCs/>
          <w:color w:val="6A6C6E"/>
          <w:sz w:val="26"/>
          <w:szCs w:val="26"/>
        </w:rPr>
        <w:t>Boonville NC (</w:t>
      </w:r>
      <w:proofErr w:type="spellStart"/>
      <w:r>
        <w:rPr>
          <w:rFonts w:ascii="Arial" w:hAnsi="Arial" w:cs="Arial"/>
          <w:i/>
          <w:iCs/>
          <w:color w:val="6A6C6E"/>
          <w:sz w:val="26"/>
          <w:szCs w:val="26"/>
        </w:rPr>
        <w:t>Isenfir</w:t>
      </w:r>
      <w:proofErr w:type="spellEnd"/>
      <w:r>
        <w:rPr>
          <w:rFonts w:ascii="Arial" w:hAnsi="Arial" w:cs="Arial"/>
          <w:i/>
          <w:iCs/>
          <w:color w:val="6A6C6E"/>
          <w:sz w:val="26"/>
          <w:szCs w:val="26"/>
        </w:rPr>
        <w:t>)</w:t>
      </w:r>
      <w:r>
        <w:rPr>
          <w:rFonts w:ascii="Arial" w:hAnsi="Arial" w:cs="Arial"/>
          <w:color w:val="6A6C6E"/>
          <w:sz w:val="26"/>
          <w:szCs w:val="26"/>
        </w:rPr>
        <w:t> (Q K )</w:t>
      </w:r>
    </w:p>
    <w:p w14:paraId="29125BAB" w14:textId="77777777" w:rsidR="00222336" w:rsidRDefault="00222336" w:rsidP="00222336">
      <w:pPr>
        <w:shd w:val="clear" w:color="auto" w:fill="FFFFFF"/>
        <w:rPr>
          <w:rFonts w:ascii="Arial" w:hAnsi="Arial" w:cs="Arial"/>
          <w:color w:val="6A6C6E"/>
          <w:sz w:val="26"/>
          <w:szCs w:val="26"/>
        </w:rPr>
      </w:pPr>
      <w:r>
        <w:rPr>
          <w:rFonts w:ascii="Arial" w:hAnsi="Arial" w:cs="Arial"/>
          <w:color w:val="6A6C6E"/>
          <w:sz w:val="26"/>
          <w:szCs w:val="26"/>
        </w:rPr>
        <w:t>09-27 - 09-</w:t>
      </w:r>
      <w:proofErr w:type="gramStart"/>
      <w:r>
        <w:rPr>
          <w:rFonts w:ascii="Arial" w:hAnsi="Arial" w:cs="Arial"/>
          <w:color w:val="6A6C6E"/>
          <w:sz w:val="26"/>
          <w:szCs w:val="26"/>
        </w:rPr>
        <w:t>29 :</w:t>
      </w:r>
      <w:proofErr w:type="gramEnd"/>
      <w:r>
        <w:rPr>
          <w:rFonts w:ascii="Arial" w:hAnsi="Arial" w:cs="Arial"/>
          <w:color w:val="6A6C6E"/>
          <w:sz w:val="26"/>
          <w:szCs w:val="26"/>
        </w:rPr>
        <w:t> </w:t>
      </w:r>
      <w:hyperlink r:id="rId32" w:history="1">
        <w:r>
          <w:rPr>
            <w:rStyle w:val="Hyperlink"/>
            <w:rFonts w:ascii="Arial" w:hAnsi="Arial" w:cs="Arial"/>
            <w:color w:val="0B4F82"/>
            <w:sz w:val="26"/>
            <w:szCs w:val="26"/>
          </w:rPr>
          <w:t>Memento Mori: A Danse Macabre</w:t>
        </w:r>
      </w:hyperlink>
      <w:r>
        <w:rPr>
          <w:rFonts w:ascii="Arial" w:hAnsi="Arial" w:cs="Arial"/>
          <w:color w:val="6A6C6E"/>
          <w:sz w:val="26"/>
          <w:szCs w:val="26"/>
        </w:rPr>
        <w:t> :</w:t>
      </w:r>
      <w:r>
        <w:rPr>
          <w:rFonts w:ascii="Arial" w:hAnsi="Arial" w:cs="Arial"/>
          <w:i/>
          <w:iCs/>
          <w:color w:val="6A6C6E"/>
          <w:sz w:val="26"/>
          <w:szCs w:val="26"/>
        </w:rPr>
        <w:t>Old Fort NC (</w:t>
      </w:r>
      <w:proofErr w:type="spellStart"/>
      <w:r>
        <w:rPr>
          <w:rFonts w:ascii="Arial" w:hAnsi="Arial" w:cs="Arial"/>
          <w:i/>
          <w:iCs/>
          <w:color w:val="6A6C6E"/>
          <w:sz w:val="26"/>
          <w:szCs w:val="26"/>
        </w:rPr>
        <w:t>Hawkwood</w:t>
      </w:r>
      <w:proofErr w:type="spellEnd"/>
      <w:r>
        <w:rPr>
          <w:rFonts w:ascii="Arial" w:hAnsi="Arial" w:cs="Arial"/>
          <w:i/>
          <w:iCs/>
          <w:color w:val="6A6C6E"/>
          <w:sz w:val="26"/>
          <w:szCs w:val="26"/>
        </w:rPr>
        <w:t>)</w:t>
      </w:r>
    </w:p>
    <w:p w14:paraId="405370E9" w14:textId="77777777" w:rsidR="00222336" w:rsidRDefault="00222336" w:rsidP="00222336">
      <w:pPr>
        <w:shd w:val="clear" w:color="auto" w:fill="D3D3D3"/>
        <w:rPr>
          <w:rFonts w:ascii="Arial" w:hAnsi="Arial" w:cs="Arial"/>
          <w:color w:val="6A6C6E"/>
          <w:sz w:val="26"/>
          <w:szCs w:val="26"/>
        </w:rPr>
      </w:pPr>
      <w:r>
        <w:rPr>
          <w:rFonts w:ascii="Arial" w:hAnsi="Arial" w:cs="Arial"/>
          <w:color w:val="6A6C6E"/>
          <w:sz w:val="26"/>
          <w:szCs w:val="26"/>
        </w:rPr>
        <w:t>09-28 - 09-</w:t>
      </w:r>
      <w:proofErr w:type="gramStart"/>
      <w:r>
        <w:rPr>
          <w:rFonts w:ascii="Arial" w:hAnsi="Arial" w:cs="Arial"/>
          <w:color w:val="6A6C6E"/>
          <w:sz w:val="26"/>
          <w:szCs w:val="26"/>
        </w:rPr>
        <w:t>28 :</w:t>
      </w:r>
      <w:proofErr w:type="gramEnd"/>
      <w:r>
        <w:rPr>
          <w:rFonts w:ascii="Arial" w:hAnsi="Arial" w:cs="Arial"/>
          <w:color w:val="6A6C6E"/>
          <w:sz w:val="26"/>
          <w:szCs w:val="26"/>
        </w:rPr>
        <w:t> </w:t>
      </w:r>
      <w:hyperlink r:id="rId33" w:history="1">
        <w:r>
          <w:rPr>
            <w:rStyle w:val="Hyperlink"/>
            <w:rFonts w:ascii="Arial" w:hAnsi="Arial" w:cs="Arial"/>
            <w:color w:val="0B4F82"/>
            <w:sz w:val="26"/>
            <w:szCs w:val="26"/>
          </w:rPr>
          <w:t>Tournament of Silver Chalice</w:t>
        </w:r>
      </w:hyperlink>
      <w:r>
        <w:rPr>
          <w:rFonts w:ascii="Arial" w:hAnsi="Arial" w:cs="Arial"/>
          <w:color w:val="6A6C6E"/>
          <w:sz w:val="26"/>
          <w:szCs w:val="26"/>
        </w:rPr>
        <w:t> :</w:t>
      </w:r>
      <w:proofErr w:type="spellStart"/>
      <w:r>
        <w:rPr>
          <w:rFonts w:ascii="Arial" w:hAnsi="Arial" w:cs="Arial"/>
          <w:i/>
          <w:iCs/>
          <w:color w:val="6A6C6E"/>
          <w:sz w:val="26"/>
          <w:szCs w:val="26"/>
        </w:rPr>
        <w:t>Harleyville</w:t>
      </w:r>
      <w:proofErr w:type="spellEnd"/>
      <w:r>
        <w:rPr>
          <w:rFonts w:ascii="Arial" w:hAnsi="Arial" w:cs="Arial"/>
          <w:i/>
          <w:iCs/>
          <w:color w:val="6A6C6E"/>
          <w:sz w:val="26"/>
          <w:szCs w:val="26"/>
        </w:rPr>
        <w:t xml:space="preserve"> SC (Hidden Mountain)</w:t>
      </w:r>
      <w:r>
        <w:rPr>
          <w:rFonts w:ascii="Arial" w:hAnsi="Arial" w:cs="Arial"/>
          <w:color w:val="6A6C6E"/>
          <w:sz w:val="26"/>
          <w:szCs w:val="26"/>
        </w:rPr>
        <w:t> (</w:t>
      </w:r>
      <w:proofErr w:type="spellStart"/>
      <w:r>
        <w:rPr>
          <w:rFonts w:ascii="Arial" w:hAnsi="Arial" w:cs="Arial"/>
          <w:color w:val="6A6C6E"/>
          <w:sz w:val="26"/>
          <w:szCs w:val="26"/>
        </w:rPr>
        <w:t>Pr</w:t>
      </w:r>
      <w:proofErr w:type="spellEnd"/>
      <w:r>
        <w:rPr>
          <w:rFonts w:ascii="Arial" w:hAnsi="Arial" w:cs="Arial"/>
          <w:color w:val="6A6C6E"/>
          <w:sz w:val="26"/>
          <w:szCs w:val="26"/>
        </w:rPr>
        <w:t xml:space="preserve"> )</w:t>
      </w:r>
    </w:p>
    <w:p w14:paraId="45C0638A" w14:textId="796F85AE"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October</w:t>
      </w:r>
      <w:r w:rsidR="000A5F9F">
        <w:rPr>
          <w:rFonts w:cstheme="majorHAnsi"/>
          <w:b/>
          <w:bCs/>
          <w:color w:val="FFFFFF"/>
          <w:sz w:val="24"/>
          <w:szCs w:val="24"/>
        </w:rPr>
        <w:t>- 2024</w:t>
      </w:r>
    </w:p>
    <w:p w14:paraId="692B8EFE" w14:textId="45428FC0" w:rsidR="000A5F9F" w:rsidRDefault="000A5F9F" w:rsidP="000A5F9F">
      <w:pPr>
        <w:shd w:val="clear" w:color="auto" w:fill="FFFFFF"/>
        <w:rPr>
          <w:rFonts w:ascii="Arial" w:hAnsi="Arial" w:cs="Arial"/>
          <w:color w:val="6A6C6E"/>
          <w:sz w:val="26"/>
          <w:szCs w:val="26"/>
        </w:rPr>
      </w:pPr>
      <w:r>
        <w:rPr>
          <w:rFonts w:ascii="Arial" w:hAnsi="Arial" w:cs="Arial"/>
          <w:color w:val="6A6C6E"/>
          <w:sz w:val="26"/>
          <w:szCs w:val="26"/>
        </w:rPr>
        <w:t>10-05 - 10-</w:t>
      </w:r>
      <w:proofErr w:type="gramStart"/>
      <w:r>
        <w:rPr>
          <w:rFonts w:ascii="Arial" w:hAnsi="Arial" w:cs="Arial"/>
          <w:color w:val="6A6C6E"/>
          <w:sz w:val="26"/>
          <w:szCs w:val="26"/>
        </w:rPr>
        <w:t>05 :</w:t>
      </w:r>
      <w:proofErr w:type="gramEnd"/>
      <w:r>
        <w:rPr>
          <w:rFonts w:ascii="Arial" w:hAnsi="Arial" w:cs="Arial"/>
          <w:color w:val="6A6C6E"/>
          <w:sz w:val="26"/>
          <w:szCs w:val="26"/>
        </w:rPr>
        <w:t> </w:t>
      </w:r>
      <w:hyperlink r:id="rId34" w:history="1">
        <w:r>
          <w:rPr>
            <w:rStyle w:val="Hyperlink"/>
            <w:rFonts w:ascii="Arial" w:hAnsi="Arial" w:cs="Arial"/>
            <w:color w:val="0B4F82"/>
            <w:sz w:val="26"/>
            <w:szCs w:val="26"/>
          </w:rPr>
          <w:t>Fall Coronation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5E01EF39" wp14:editId="2D26D192">
            <wp:extent cx="190500" cy="190500"/>
            <wp:effectExtent l="0" t="0" r="0" b="0"/>
            <wp:docPr id="1087235039"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7199697" w14:textId="617EE189" w:rsidR="000A5F9F" w:rsidRDefault="000A5F9F" w:rsidP="000A5F9F">
      <w:pPr>
        <w:shd w:val="clear" w:color="auto" w:fill="D3D3D3"/>
        <w:rPr>
          <w:rFonts w:ascii="Arial" w:hAnsi="Arial" w:cs="Arial"/>
          <w:color w:val="6A6C6E"/>
          <w:sz w:val="26"/>
          <w:szCs w:val="26"/>
        </w:rPr>
      </w:pPr>
      <w:r>
        <w:rPr>
          <w:rFonts w:ascii="Arial" w:hAnsi="Arial" w:cs="Arial"/>
          <w:color w:val="6A6C6E"/>
          <w:sz w:val="26"/>
          <w:szCs w:val="26"/>
        </w:rPr>
        <w:t>10-15 - 10-</w:t>
      </w:r>
      <w:proofErr w:type="gramStart"/>
      <w:r>
        <w:rPr>
          <w:rFonts w:ascii="Arial" w:hAnsi="Arial" w:cs="Arial"/>
          <w:color w:val="6A6C6E"/>
          <w:sz w:val="26"/>
          <w:szCs w:val="26"/>
        </w:rPr>
        <w:t>20 :</w:t>
      </w:r>
      <w:proofErr w:type="gramEnd"/>
      <w:r>
        <w:rPr>
          <w:rFonts w:ascii="Arial" w:hAnsi="Arial" w:cs="Arial"/>
          <w:color w:val="6A6C6E"/>
          <w:sz w:val="26"/>
          <w:szCs w:val="26"/>
        </w:rPr>
        <w:t> </w:t>
      </w:r>
      <w:hyperlink r:id="rId37" w:history="1">
        <w:r>
          <w:rPr>
            <w:rStyle w:val="Hyperlink"/>
            <w:rFonts w:ascii="Arial" w:hAnsi="Arial" w:cs="Arial"/>
            <w:color w:val="0B4F82"/>
            <w:sz w:val="26"/>
            <w:szCs w:val="26"/>
          </w:rPr>
          <w:t xml:space="preserve">War of the Wings </w:t>
        </w:r>
      </w:hyperlink>
      <w:r>
        <w:rPr>
          <w:rFonts w:ascii="Arial" w:hAnsi="Arial" w:cs="Arial"/>
          <w:color w:val="6A6C6E"/>
          <w:sz w:val="26"/>
          <w:szCs w:val="26"/>
        </w:rPr>
        <w:t> :</w:t>
      </w:r>
      <w:r w:rsidR="0076718E">
        <w:rPr>
          <w:rFonts w:ascii="Arial" w:hAnsi="Arial" w:cs="Arial"/>
          <w:i/>
          <w:iCs/>
          <w:color w:val="6A6C6E"/>
          <w:sz w:val="26"/>
          <w:szCs w:val="26"/>
        </w:rPr>
        <w:t xml:space="preserve"> Boonville, NC (Atlantia)</w:t>
      </w:r>
      <w:r w:rsidR="0076718E">
        <w:rPr>
          <w:rFonts w:ascii="Arial" w:hAnsi="Arial" w:cs="Arial"/>
          <w:color w:val="6A6C6E"/>
          <w:sz w:val="26"/>
          <w:szCs w:val="26"/>
          <w:shd w:val="clear" w:color="auto" w:fill="D3D3D3"/>
        </w:rPr>
        <w:t xml:space="preserve"> (Q K </w:t>
      </w:r>
      <w:proofErr w:type="spellStart"/>
      <w:r w:rsidR="0076718E">
        <w:rPr>
          <w:rFonts w:ascii="Arial" w:hAnsi="Arial" w:cs="Arial"/>
          <w:color w:val="6A6C6E"/>
          <w:sz w:val="26"/>
          <w:szCs w:val="26"/>
          <w:shd w:val="clear" w:color="auto" w:fill="D3D3D3"/>
        </w:rPr>
        <w:t>Pr</w:t>
      </w:r>
      <w:proofErr w:type="spellEnd"/>
      <w:r w:rsidR="0076718E">
        <w:rPr>
          <w:rFonts w:ascii="Arial" w:hAnsi="Arial" w:cs="Arial"/>
          <w:color w:val="6A6C6E"/>
          <w:sz w:val="26"/>
          <w:szCs w:val="26"/>
          <w:shd w:val="clear" w:color="auto" w:fill="D3D3D3"/>
        </w:rPr>
        <w:t xml:space="preserve"> P )</w:t>
      </w:r>
    </w:p>
    <w:p w14:paraId="40B5739E" w14:textId="77777777" w:rsidR="00AF1587" w:rsidRDefault="00AF1587"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p>
    <w:p w14:paraId="55B5A8BD" w14:textId="1F2099B5" w:rsidR="004366EA" w:rsidRPr="00451CDA" w:rsidRDefault="004366EA"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November- 2024</w:t>
      </w:r>
    </w:p>
    <w:p w14:paraId="64E9A79B" w14:textId="29E337F9" w:rsidR="00F308CC" w:rsidRDefault="00F308CC" w:rsidP="00F308CC">
      <w:pPr>
        <w:shd w:val="clear" w:color="auto" w:fill="FFFFFF"/>
        <w:rPr>
          <w:rFonts w:ascii="Arial" w:hAnsi="Arial" w:cs="Arial"/>
          <w:color w:val="6A6C6E"/>
          <w:sz w:val="26"/>
          <w:szCs w:val="26"/>
        </w:rPr>
      </w:pPr>
      <w:r>
        <w:rPr>
          <w:rFonts w:ascii="Arial" w:hAnsi="Arial" w:cs="Arial"/>
          <w:color w:val="6A6C6E"/>
          <w:sz w:val="26"/>
          <w:szCs w:val="26"/>
        </w:rPr>
        <w:t>11-02 - 11-</w:t>
      </w:r>
      <w:proofErr w:type="gramStart"/>
      <w:r>
        <w:rPr>
          <w:rFonts w:ascii="Arial" w:hAnsi="Arial" w:cs="Arial"/>
          <w:color w:val="6A6C6E"/>
          <w:sz w:val="26"/>
          <w:szCs w:val="26"/>
        </w:rPr>
        <w:t>02 :</w:t>
      </w:r>
      <w:proofErr w:type="gramEnd"/>
      <w:r>
        <w:rPr>
          <w:rFonts w:ascii="Arial" w:hAnsi="Arial" w:cs="Arial"/>
          <w:color w:val="6A6C6E"/>
          <w:sz w:val="26"/>
          <w:szCs w:val="26"/>
        </w:rPr>
        <w:t> </w:t>
      </w:r>
      <w:hyperlink r:id="rId38" w:history="1">
        <w:r>
          <w:rPr>
            <w:rStyle w:val="Hyperlink"/>
            <w:rFonts w:ascii="Arial" w:hAnsi="Arial" w:cs="Arial"/>
            <w:color w:val="0B4F82"/>
            <w:sz w:val="26"/>
            <w:szCs w:val="26"/>
          </w:rPr>
          <w:t>Fall </w:t>
        </w:r>
        <w:r>
          <w:rPr>
            <w:rStyle w:val="glossarylink"/>
            <w:rFonts w:ascii="Arial" w:hAnsi="Arial" w:cs="Arial"/>
            <w:color w:val="0B4F82"/>
            <w:sz w:val="26"/>
            <w:szCs w:val="26"/>
          </w:rPr>
          <w:t>Crown Tournament</w:t>
        </w:r>
        <w:r>
          <w:rPr>
            <w:rStyle w:val="Hyperlink"/>
            <w:rFonts w:ascii="Arial" w:hAnsi="Arial" w:cs="Arial"/>
            <w:color w:val="0B4F82"/>
            <w:sz w:val="26"/>
            <w:szCs w:val="26"/>
          </w:rPr>
          <w:t>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763185DF" wp14:editId="5CE3CAAD">
            <wp:extent cx="187960" cy="187960"/>
            <wp:effectExtent l="0" t="0" r="2540" b="2540"/>
            <wp:docPr id="1085782502"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9"/>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14:paraId="72CFDF37" w14:textId="77777777" w:rsidR="00F308CC" w:rsidRDefault="00F308CC" w:rsidP="00F308CC">
      <w:pPr>
        <w:shd w:val="clear" w:color="auto" w:fill="D3D3D3"/>
        <w:rPr>
          <w:rFonts w:ascii="Arial" w:hAnsi="Arial" w:cs="Arial"/>
          <w:color w:val="6A6C6E"/>
          <w:sz w:val="26"/>
          <w:szCs w:val="26"/>
        </w:rPr>
      </w:pPr>
      <w:r>
        <w:rPr>
          <w:rFonts w:ascii="Arial" w:hAnsi="Arial" w:cs="Arial"/>
          <w:color w:val="6A6C6E"/>
          <w:sz w:val="26"/>
          <w:szCs w:val="26"/>
        </w:rPr>
        <w:t>11-08 - 11-</w:t>
      </w:r>
      <w:proofErr w:type="gramStart"/>
      <w:r>
        <w:rPr>
          <w:rFonts w:ascii="Arial" w:hAnsi="Arial" w:cs="Arial"/>
          <w:color w:val="6A6C6E"/>
          <w:sz w:val="26"/>
          <w:szCs w:val="26"/>
        </w:rPr>
        <w:t>10 :</w:t>
      </w:r>
      <w:proofErr w:type="gramEnd"/>
      <w:r>
        <w:rPr>
          <w:rFonts w:ascii="Arial" w:hAnsi="Arial" w:cs="Arial"/>
          <w:color w:val="6A6C6E"/>
          <w:sz w:val="26"/>
          <w:szCs w:val="26"/>
        </w:rPr>
        <w:t> </w:t>
      </w:r>
      <w:hyperlink r:id="rId40" w:history="1">
        <w:r>
          <w:rPr>
            <w:rStyle w:val="Hyperlink"/>
            <w:rFonts w:ascii="Arial" w:hAnsi="Arial" w:cs="Arial"/>
            <w:color w:val="0B4F82"/>
            <w:sz w:val="26"/>
            <w:szCs w:val="26"/>
          </w:rPr>
          <w:t>Grit War 2024: A House Divided - Savory vs. Sweet</w:t>
        </w:r>
      </w:hyperlink>
      <w:r>
        <w:rPr>
          <w:rFonts w:ascii="Arial" w:hAnsi="Arial" w:cs="Arial"/>
          <w:color w:val="6A6C6E"/>
          <w:sz w:val="26"/>
          <w:szCs w:val="26"/>
        </w:rPr>
        <w:t> :</w:t>
      </w:r>
      <w:r>
        <w:rPr>
          <w:rFonts w:ascii="Arial" w:hAnsi="Arial" w:cs="Arial"/>
          <w:i/>
          <w:iCs/>
          <w:color w:val="6A6C6E"/>
          <w:sz w:val="26"/>
          <w:szCs w:val="26"/>
        </w:rPr>
        <w:t>Apex NC (Ursus Bay)</w:t>
      </w:r>
      <w:r>
        <w:rPr>
          <w:rFonts w:ascii="Arial" w:hAnsi="Arial" w:cs="Arial"/>
          <w:color w:val="6A6C6E"/>
          <w:sz w:val="26"/>
          <w:szCs w:val="26"/>
        </w:rPr>
        <w:t> (P )</w:t>
      </w:r>
    </w:p>
    <w:p w14:paraId="2BB32F20" w14:textId="77777777" w:rsidR="00F308CC" w:rsidRDefault="00F308CC" w:rsidP="00F308CC">
      <w:pPr>
        <w:shd w:val="clear" w:color="auto" w:fill="FFFFFF"/>
        <w:rPr>
          <w:rFonts w:ascii="Arial" w:hAnsi="Arial" w:cs="Arial"/>
          <w:color w:val="6A6C6E"/>
          <w:sz w:val="26"/>
          <w:szCs w:val="26"/>
        </w:rPr>
      </w:pPr>
      <w:r>
        <w:rPr>
          <w:rFonts w:ascii="Arial" w:hAnsi="Arial" w:cs="Arial"/>
          <w:color w:val="6A6C6E"/>
          <w:sz w:val="26"/>
          <w:szCs w:val="26"/>
        </w:rPr>
        <w:t>11-08 - 11-</w:t>
      </w:r>
      <w:proofErr w:type="gramStart"/>
      <w:r>
        <w:rPr>
          <w:rFonts w:ascii="Arial" w:hAnsi="Arial" w:cs="Arial"/>
          <w:color w:val="6A6C6E"/>
          <w:sz w:val="26"/>
          <w:szCs w:val="26"/>
        </w:rPr>
        <w:t>10 :</w:t>
      </w:r>
      <w:proofErr w:type="gramEnd"/>
      <w:r>
        <w:rPr>
          <w:rFonts w:ascii="Arial" w:hAnsi="Arial" w:cs="Arial"/>
          <w:color w:val="6A6C6E"/>
          <w:sz w:val="26"/>
          <w:szCs w:val="26"/>
        </w:rPr>
        <w:t> </w:t>
      </w:r>
      <w:hyperlink r:id="rId41" w:history="1">
        <w:r>
          <w:rPr>
            <w:rStyle w:val="Hyperlink"/>
            <w:rFonts w:ascii="Arial" w:hAnsi="Arial" w:cs="Arial"/>
            <w:color w:val="0B4F82"/>
            <w:sz w:val="26"/>
            <w:szCs w:val="26"/>
          </w:rPr>
          <w:t>Highland Havoc</w:t>
        </w:r>
      </w:hyperlink>
      <w:r>
        <w:rPr>
          <w:rFonts w:ascii="Arial" w:hAnsi="Arial" w:cs="Arial"/>
          <w:color w:val="6A6C6E"/>
          <w:sz w:val="26"/>
          <w:szCs w:val="26"/>
        </w:rPr>
        <w:t> :</w:t>
      </w:r>
      <w:r>
        <w:rPr>
          <w:rFonts w:ascii="Arial" w:hAnsi="Arial" w:cs="Arial"/>
          <w:i/>
          <w:iCs/>
          <w:color w:val="6A6C6E"/>
          <w:sz w:val="26"/>
          <w:szCs w:val="26"/>
        </w:rPr>
        <w:t xml:space="preserve">Ijamsville MD (Highland </w:t>
      </w:r>
      <w:proofErr w:type="spellStart"/>
      <w:r>
        <w:rPr>
          <w:rFonts w:ascii="Arial" w:hAnsi="Arial" w:cs="Arial"/>
          <w:i/>
          <w:iCs/>
          <w:color w:val="6A6C6E"/>
          <w:sz w:val="26"/>
          <w:szCs w:val="26"/>
        </w:rPr>
        <w:t>Foorde</w:t>
      </w:r>
      <w:proofErr w:type="spellEnd"/>
      <w:r>
        <w:rPr>
          <w:rFonts w:ascii="Arial" w:hAnsi="Arial" w:cs="Arial"/>
          <w:i/>
          <w:iCs/>
          <w:color w:val="6A6C6E"/>
          <w:sz w:val="26"/>
          <w:szCs w:val="26"/>
        </w:rPr>
        <w:t>)</w:t>
      </w:r>
      <w:r>
        <w:rPr>
          <w:rFonts w:ascii="Arial" w:hAnsi="Arial" w:cs="Arial"/>
          <w:color w:val="6A6C6E"/>
          <w:sz w:val="26"/>
          <w:szCs w:val="26"/>
        </w:rPr>
        <w:t> (Q )</w:t>
      </w:r>
    </w:p>
    <w:p w14:paraId="1423B911" w14:textId="77777777" w:rsidR="00F308CC" w:rsidRDefault="00F308CC" w:rsidP="00F308CC">
      <w:pPr>
        <w:shd w:val="clear" w:color="auto" w:fill="D3D3D3"/>
        <w:rPr>
          <w:rFonts w:ascii="Arial" w:hAnsi="Arial" w:cs="Arial"/>
          <w:color w:val="6A6C6E"/>
          <w:sz w:val="26"/>
          <w:szCs w:val="26"/>
        </w:rPr>
      </w:pPr>
      <w:r>
        <w:rPr>
          <w:rFonts w:ascii="Arial" w:hAnsi="Arial" w:cs="Arial"/>
          <w:color w:val="6A6C6E"/>
          <w:sz w:val="26"/>
          <w:szCs w:val="26"/>
        </w:rPr>
        <w:t>11-15 - 11-</w:t>
      </w:r>
      <w:proofErr w:type="gramStart"/>
      <w:r>
        <w:rPr>
          <w:rFonts w:ascii="Arial" w:hAnsi="Arial" w:cs="Arial"/>
          <w:color w:val="6A6C6E"/>
          <w:sz w:val="26"/>
          <w:szCs w:val="26"/>
        </w:rPr>
        <w:t>17 :</w:t>
      </w:r>
      <w:proofErr w:type="gramEnd"/>
      <w:r>
        <w:rPr>
          <w:rFonts w:ascii="Arial" w:hAnsi="Arial" w:cs="Arial"/>
          <w:color w:val="6A6C6E"/>
          <w:sz w:val="26"/>
          <w:szCs w:val="26"/>
        </w:rPr>
        <w:t> </w:t>
      </w:r>
      <w:hyperlink r:id="rId42" w:history="1">
        <w:r>
          <w:rPr>
            <w:rStyle w:val="glossarylink"/>
            <w:rFonts w:ascii="Arial" w:hAnsi="Arial" w:cs="Arial"/>
            <w:color w:val="0B4F82"/>
            <w:sz w:val="26"/>
            <w:szCs w:val="26"/>
          </w:rPr>
          <w:t>Feast</w:t>
        </w:r>
        <w:r>
          <w:rPr>
            <w:rStyle w:val="Hyperlink"/>
            <w:rFonts w:ascii="Arial" w:hAnsi="Arial" w:cs="Arial"/>
            <w:color w:val="0B4F82"/>
            <w:sz w:val="26"/>
            <w:szCs w:val="26"/>
          </w:rPr>
          <w:t> of the Narwhal</w:t>
        </w:r>
      </w:hyperlink>
      <w:r>
        <w:rPr>
          <w:rFonts w:ascii="Arial" w:hAnsi="Arial" w:cs="Arial"/>
          <w:color w:val="6A6C6E"/>
          <w:sz w:val="26"/>
          <w:szCs w:val="26"/>
        </w:rPr>
        <w:t> :</w:t>
      </w:r>
      <w:r>
        <w:rPr>
          <w:rFonts w:ascii="Arial" w:hAnsi="Arial" w:cs="Arial"/>
          <w:i/>
          <w:iCs/>
          <w:color w:val="6A6C6E"/>
          <w:sz w:val="26"/>
          <w:szCs w:val="26"/>
        </w:rPr>
        <w:t>Trenton SC (</w:t>
      </w:r>
      <w:proofErr w:type="spellStart"/>
      <w:r>
        <w:rPr>
          <w:rFonts w:ascii="Arial" w:hAnsi="Arial" w:cs="Arial"/>
          <w:i/>
          <w:iCs/>
          <w:color w:val="6A6C6E"/>
          <w:sz w:val="26"/>
          <w:szCs w:val="26"/>
        </w:rPr>
        <w:t>Cydllan</w:t>
      </w:r>
      <w:proofErr w:type="spellEnd"/>
      <w:r>
        <w:rPr>
          <w:rFonts w:ascii="Arial" w:hAnsi="Arial" w:cs="Arial"/>
          <w:i/>
          <w:iCs/>
          <w:color w:val="6A6C6E"/>
          <w:sz w:val="26"/>
          <w:szCs w:val="26"/>
        </w:rPr>
        <w:t xml:space="preserve"> Downs)</w:t>
      </w:r>
    </w:p>
    <w:p w14:paraId="397F7DDE" w14:textId="77777777" w:rsidR="00F308CC" w:rsidRDefault="00F308CC" w:rsidP="00F308CC">
      <w:pPr>
        <w:shd w:val="clear" w:color="auto" w:fill="FFFFFF"/>
        <w:rPr>
          <w:rFonts w:ascii="Arial" w:hAnsi="Arial" w:cs="Arial"/>
          <w:color w:val="6A6C6E"/>
          <w:sz w:val="26"/>
          <w:szCs w:val="26"/>
        </w:rPr>
      </w:pPr>
      <w:r>
        <w:rPr>
          <w:rFonts w:ascii="Arial" w:hAnsi="Arial" w:cs="Arial"/>
          <w:color w:val="6A6C6E"/>
          <w:sz w:val="26"/>
          <w:szCs w:val="26"/>
        </w:rPr>
        <w:t>11-15 - 11-</w:t>
      </w:r>
      <w:proofErr w:type="gramStart"/>
      <w:r>
        <w:rPr>
          <w:rFonts w:ascii="Arial" w:hAnsi="Arial" w:cs="Arial"/>
          <w:color w:val="6A6C6E"/>
          <w:sz w:val="26"/>
          <w:szCs w:val="26"/>
        </w:rPr>
        <w:t>17 :</w:t>
      </w:r>
      <w:proofErr w:type="gramEnd"/>
      <w:r>
        <w:rPr>
          <w:rFonts w:ascii="Arial" w:hAnsi="Arial" w:cs="Arial"/>
          <w:color w:val="6A6C6E"/>
          <w:sz w:val="26"/>
          <w:szCs w:val="26"/>
        </w:rPr>
        <w:t> </w:t>
      </w:r>
      <w:proofErr w:type="spellStart"/>
      <w:r>
        <w:rPr>
          <w:rFonts w:ascii="Arial" w:hAnsi="Arial" w:cs="Arial"/>
          <w:color w:val="6A6C6E"/>
          <w:sz w:val="26"/>
          <w:szCs w:val="26"/>
        </w:rPr>
        <w:fldChar w:fldCharType="begin"/>
      </w:r>
      <w:r>
        <w:rPr>
          <w:rFonts w:ascii="Arial" w:hAnsi="Arial" w:cs="Arial"/>
          <w:color w:val="6A6C6E"/>
          <w:sz w:val="26"/>
          <w:szCs w:val="26"/>
        </w:rPr>
        <w:instrText>HYPERLINK "https://atlantia.sca.org/event/?event_id=77a2abbf"</w:instrText>
      </w:r>
      <w:r>
        <w:rPr>
          <w:rFonts w:ascii="Arial" w:hAnsi="Arial" w:cs="Arial"/>
          <w:color w:val="6A6C6E"/>
          <w:sz w:val="26"/>
          <w:szCs w:val="26"/>
        </w:rPr>
      </w:r>
      <w:r>
        <w:rPr>
          <w:rFonts w:ascii="Arial" w:hAnsi="Arial" w:cs="Arial"/>
          <w:color w:val="6A6C6E"/>
          <w:sz w:val="26"/>
          <w:szCs w:val="26"/>
        </w:rPr>
        <w:fldChar w:fldCharType="separate"/>
      </w:r>
      <w:r>
        <w:rPr>
          <w:rStyle w:val="Hyperlink"/>
          <w:rFonts w:ascii="Arial" w:hAnsi="Arial" w:cs="Arial"/>
          <w:color w:val="0B4F82"/>
          <w:sz w:val="26"/>
          <w:szCs w:val="26"/>
        </w:rPr>
        <w:t>Buckston</w:t>
      </w:r>
      <w:proofErr w:type="spellEnd"/>
      <w:r>
        <w:rPr>
          <w:rStyle w:val="Hyperlink"/>
          <w:rFonts w:ascii="Arial" w:hAnsi="Arial" w:cs="Arial"/>
          <w:color w:val="0B4F82"/>
          <w:sz w:val="26"/>
          <w:szCs w:val="26"/>
        </w:rPr>
        <w:t xml:space="preserve"> Birthday 2024</w:t>
      </w:r>
      <w:r>
        <w:rPr>
          <w:rFonts w:ascii="Arial" w:hAnsi="Arial" w:cs="Arial"/>
          <w:color w:val="6A6C6E"/>
          <w:sz w:val="26"/>
          <w:szCs w:val="26"/>
        </w:rPr>
        <w:fldChar w:fldCharType="end"/>
      </w:r>
      <w:r>
        <w:rPr>
          <w:rFonts w:ascii="Arial" w:hAnsi="Arial" w:cs="Arial"/>
          <w:color w:val="6A6C6E"/>
          <w:sz w:val="26"/>
          <w:szCs w:val="26"/>
        </w:rPr>
        <w:t> :</w:t>
      </w:r>
      <w:r>
        <w:rPr>
          <w:rFonts w:ascii="Arial" w:hAnsi="Arial" w:cs="Arial"/>
          <w:i/>
          <w:iCs/>
          <w:color w:val="6A6C6E"/>
          <w:sz w:val="26"/>
          <w:szCs w:val="26"/>
        </w:rPr>
        <w:t>Apex NC (</w:t>
      </w:r>
      <w:proofErr w:type="spellStart"/>
      <w:r>
        <w:rPr>
          <w:rFonts w:ascii="Arial" w:hAnsi="Arial" w:cs="Arial"/>
          <w:i/>
          <w:iCs/>
          <w:color w:val="6A6C6E"/>
          <w:sz w:val="26"/>
          <w:szCs w:val="26"/>
        </w:rPr>
        <w:t>Buckston</w:t>
      </w:r>
      <w:proofErr w:type="spellEnd"/>
      <w:r>
        <w:rPr>
          <w:rFonts w:ascii="Arial" w:hAnsi="Arial" w:cs="Arial"/>
          <w:i/>
          <w:iCs/>
          <w:color w:val="6A6C6E"/>
          <w:sz w:val="26"/>
          <w:szCs w:val="26"/>
        </w:rPr>
        <w:t>-on-Eno)</w:t>
      </w:r>
    </w:p>
    <w:p w14:paraId="6B0C8C6E" w14:textId="77777777" w:rsidR="00F308CC" w:rsidRDefault="00F308CC" w:rsidP="00F308CC">
      <w:pPr>
        <w:shd w:val="clear" w:color="auto" w:fill="D3D3D3"/>
        <w:rPr>
          <w:rFonts w:ascii="Arial" w:hAnsi="Arial" w:cs="Arial"/>
          <w:color w:val="6A6C6E"/>
          <w:sz w:val="26"/>
          <w:szCs w:val="26"/>
        </w:rPr>
      </w:pPr>
      <w:r>
        <w:rPr>
          <w:rFonts w:ascii="Arial" w:hAnsi="Arial" w:cs="Arial"/>
          <w:color w:val="6A6C6E"/>
          <w:sz w:val="26"/>
          <w:szCs w:val="26"/>
        </w:rPr>
        <w:t>11-16 - 11-</w:t>
      </w:r>
      <w:proofErr w:type="gramStart"/>
      <w:r>
        <w:rPr>
          <w:rFonts w:ascii="Arial" w:hAnsi="Arial" w:cs="Arial"/>
          <w:color w:val="6A6C6E"/>
          <w:sz w:val="26"/>
          <w:szCs w:val="26"/>
        </w:rPr>
        <w:t>16 :</w:t>
      </w:r>
      <w:proofErr w:type="gramEnd"/>
      <w:r>
        <w:rPr>
          <w:rFonts w:ascii="Arial" w:hAnsi="Arial" w:cs="Arial"/>
          <w:color w:val="6A6C6E"/>
          <w:sz w:val="26"/>
          <w:szCs w:val="26"/>
        </w:rPr>
        <w:t> </w:t>
      </w:r>
      <w:hyperlink r:id="rId43" w:history="1">
        <w:r>
          <w:rPr>
            <w:rStyle w:val="Hyperlink"/>
            <w:rFonts w:ascii="Arial" w:hAnsi="Arial" w:cs="Arial"/>
            <w:color w:val="0B4F82"/>
            <w:sz w:val="26"/>
            <w:szCs w:val="26"/>
          </w:rPr>
          <w:t>Holiday Faire</w:t>
        </w:r>
      </w:hyperlink>
      <w:r>
        <w:rPr>
          <w:rFonts w:ascii="Arial" w:hAnsi="Arial" w:cs="Arial"/>
          <w:color w:val="6A6C6E"/>
          <w:sz w:val="26"/>
          <w:szCs w:val="26"/>
        </w:rPr>
        <w:t> :</w:t>
      </w:r>
      <w:r>
        <w:rPr>
          <w:rFonts w:ascii="Arial" w:hAnsi="Arial" w:cs="Arial"/>
          <w:i/>
          <w:iCs/>
          <w:color w:val="6A6C6E"/>
          <w:sz w:val="26"/>
          <w:szCs w:val="26"/>
        </w:rPr>
        <w:t>Fredericksburg VA (</w:t>
      </w:r>
      <w:proofErr w:type="spellStart"/>
      <w:r>
        <w:rPr>
          <w:rFonts w:ascii="Arial" w:hAnsi="Arial" w:cs="Arial"/>
          <w:i/>
          <w:iCs/>
          <w:color w:val="6A6C6E"/>
          <w:sz w:val="26"/>
          <w:szCs w:val="26"/>
        </w:rPr>
        <w:t>Stierbach</w:t>
      </w:r>
      <w:proofErr w:type="spellEnd"/>
      <w:r>
        <w:rPr>
          <w:rFonts w:ascii="Arial" w:hAnsi="Arial" w:cs="Arial"/>
          <w:i/>
          <w:iCs/>
          <w:color w:val="6A6C6E"/>
          <w:sz w:val="26"/>
          <w:szCs w:val="26"/>
        </w:rPr>
        <w:t>)</w:t>
      </w:r>
    </w:p>
    <w:p w14:paraId="5B744F8C" w14:textId="77777777" w:rsidR="00F308CC" w:rsidRDefault="00F308CC" w:rsidP="00F308CC">
      <w:pPr>
        <w:shd w:val="clear" w:color="auto" w:fill="FFFFFF"/>
        <w:rPr>
          <w:rFonts w:ascii="Arial" w:hAnsi="Arial" w:cs="Arial"/>
          <w:color w:val="6A6C6E"/>
          <w:sz w:val="26"/>
          <w:szCs w:val="26"/>
        </w:rPr>
      </w:pPr>
      <w:r>
        <w:rPr>
          <w:rFonts w:ascii="Arial" w:hAnsi="Arial" w:cs="Arial"/>
          <w:color w:val="6A6C6E"/>
          <w:sz w:val="26"/>
          <w:szCs w:val="26"/>
        </w:rPr>
        <w:t>11-16 - 11-</w:t>
      </w:r>
      <w:proofErr w:type="gramStart"/>
      <w:r>
        <w:rPr>
          <w:rFonts w:ascii="Arial" w:hAnsi="Arial" w:cs="Arial"/>
          <w:color w:val="6A6C6E"/>
          <w:sz w:val="26"/>
          <w:szCs w:val="26"/>
        </w:rPr>
        <w:t>16 :</w:t>
      </w:r>
      <w:proofErr w:type="gramEnd"/>
      <w:r>
        <w:rPr>
          <w:rFonts w:ascii="Arial" w:hAnsi="Arial" w:cs="Arial"/>
          <w:color w:val="6A6C6E"/>
          <w:sz w:val="26"/>
          <w:szCs w:val="26"/>
        </w:rPr>
        <w:t> </w:t>
      </w:r>
      <w:hyperlink r:id="rId44" w:history="1">
        <w:r>
          <w:rPr>
            <w:rStyle w:val="Hyperlink"/>
            <w:rFonts w:ascii="Arial" w:hAnsi="Arial" w:cs="Arial"/>
            <w:color w:val="0B4F82"/>
            <w:sz w:val="26"/>
            <w:szCs w:val="26"/>
          </w:rPr>
          <w:t>In a Phoenix Eye / Runestone</w:t>
        </w:r>
      </w:hyperlink>
      <w:r>
        <w:rPr>
          <w:rFonts w:ascii="Arial" w:hAnsi="Arial" w:cs="Arial"/>
          <w:color w:val="6A6C6E"/>
          <w:sz w:val="26"/>
          <w:szCs w:val="26"/>
        </w:rPr>
        <w:t> :</w:t>
      </w:r>
      <w:r>
        <w:rPr>
          <w:rFonts w:ascii="Arial" w:hAnsi="Arial" w:cs="Arial"/>
          <w:i/>
          <w:iCs/>
          <w:color w:val="6A6C6E"/>
          <w:sz w:val="26"/>
          <w:szCs w:val="26"/>
        </w:rPr>
        <w:t>Lincolnton NC (Sacred Stone)</w:t>
      </w:r>
    </w:p>
    <w:p w14:paraId="1FEF41A2" w14:textId="4FDFBCD6" w:rsidR="00283431" w:rsidRDefault="00283431" w:rsidP="0028343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December- 2024</w:t>
      </w:r>
    </w:p>
    <w:p w14:paraId="03146D1E" w14:textId="77777777" w:rsidR="00EF3084" w:rsidRDefault="00EF3084" w:rsidP="00EF3084">
      <w:pPr>
        <w:shd w:val="clear" w:color="auto" w:fill="D3D3D3"/>
        <w:rPr>
          <w:rFonts w:ascii="Arial" w:hAnsi="Arial" w:cs="Arial"/>
          <w:color w:val="6A6C6E"/>
          <w:sz w:val="26"/>
          <w:szCs w:val="26"/>
        </w:rPr>
      </w:pPr>
      <w:r>
        <w:rPr>
          <w:rFonts w:ascii="Arial" w:hAnsi="Arial" w:cs="Arial"/>
          <w:color w:val="6A6C6E"/>
          <w:sz w:val="26"/>
          <w:szCs w:val="26"/>
        </w:rPr>
        <w:t>12-07 - 12-</w:t>
      </w:r>
      <w:proofErr w:type="gramStart"/>
      <w:r>
        <w:rPr>
          <w:rFonts w:ascii="Arial" w:hAnsi="Arial" w:cs="Arial"/>
          <w:color w:val="6A6C6E"/>
          <w:sz w:val="26"/>
          <w:szCs w:val="26"/>
        </w:rPr>
        <w:t>07 :</w:t>
      </w:r>
      <w:proofErr w:type="gramEnd"/>
      <w:r>
        <w:rPr>
          <w:rFonts w:ascii="Arial" w:hAnsi="Arial" w:cs="Arial"/>
          <w:color w:val="6A6C6E"/>
          <w:sz w:val="26"/>
          <w:szCs w:val="26"/>
        </w:rPr>
        <w:t> </w:t>
      </w:r>
      <w:proofErr w:type="spellStart"/>
      <w:r>
        <w:rPr>
          <w:rFonts w:ascii="Arial" w:hAnsi="Arial" w:cs="Arial"/>
          <w:color w:val="6A6C6E"/>
          <w:sz w:val="26"/>
          <w:szCs w:val="26"/>
        </w:rPr>
        <w:fldChar w:fldCharType="begin"/>
      </w:r>
      <w:r>
        <w:rPr>
          <w:rFonts w:ascii="Arial" w:hAnsi="Arial" w:cs="Arial"/>
          <w:color w:val="6A6C6E"/>
          <w:sz w:val="26"/>
          <w:szCs w:val="26"/>
        </w:rPr>
        <w:instrText>HYPERLINK "https://atlantia.sca.org/event/?event_id=f8065fe2"</w:instrText>
      </w:r>
      <w:r>
        <w:rPr>
          <w:rFonts w:ascii="Arial" w:hAnsi="Arial" w:cs="Arial"/>
          <w:color w:val="6A6C6E"/>
          <w:sz w:val="26"/>
          <w:szCs w:val="26"/>
        </w:rPr>
      </w:r>
      <w:r>
        <w:rPr>
          <w:rFonts w:ascii="Arial" w:hAnsi="Arial" w:cs="Arial"/>
          <w:color w:val="6A6C6E"/>
          <w:sz w:val="26"/>
          <w:szCs w:val="26"/>
        </w:rPr>
        <w:fldChar w:fldCharType="separate"/>
      </w:r>
      <w:r>
        <w:rPr>
          <w:rStyle w:val="glossarylink"/>
          <w:rFonts w:ascii="Arial" w:hAnsi="Arial" w:cs="Arial"/>
          <w:color w:val="0B4F82"/>
          <w:sz w:val="26"/>
          <w:szCs w:val="26"/>
        </w:rPr>
        <w:t>Unevent</w:t>
      </w:r>
      <w:proofErr w:type="spellEnd"/>
      <w:r>
        <w:rPr>
          <w:rStyle w:val="Hyperlink"/>
          <w:rFonts w:ascii="Arial" w:hAnsi="Arial" w:cs="Arial"/>
          <w:color w:val="0B4F82"/>
          <w:sz w:val="26"/>
          <w:szCs w:val="26"/>
        </w:rPr>
        <w:t> 2024 (TBD)</w:t>
      </w:r>
      <w:r>
        <w:rPr>
          <w:rFonts w:ascii="Arial" w:hAnsi="Arial" w:cs="Arial"/>
          <w:color w:val="6A6C6E"/>
          <w:sz w:val="26"/>
          <w:szCs w:val="26"/>
        </w:rPr>
        <w:fldChar w:fldCharType="end"/>
      </w:r>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(P )</w:t>
      </w:r>
    </w:p>
    <w:p w14:paraId="41AAC89A" w14:textId="77777777" w:rsidR="00EF3084" w:rsidRDefault="00EF3084" w:rsidP="00EF3084">
      <w:pPr>
        <w:shd w:val="clear" w:color="auto" w:fill="FFFFFF"/>
        <w:rPr>
          <w:rFonts w:ascii="Arial" w:hAnsi="Arial" w:cs="Arial"/>
          <w:color w:val="6A6C6E"/>
          <w:sz w:val="26"/>
          <w:szCs w:val="26"/>
        </w:rPr>
      </w:pPr>
      <w:r>
        <w:rPr>
          <w:rFonts w:ascii="Arial" w:hAnsi="Arial" w:cs="Arial"/>
          <w:color w:val="6A6C6E"/>
          <w:sz w:val="26"/>
          <w:szCs w:val="26"/>
        </w:rPr>
        <w:t>12-13 - 12-</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45" w:history="1">
        <w:r>
          <w:rPr>
            <w:rStyle w:val="Hyperlink"/>
            <w:rFonts w:ascii="Arial" w:hAnsi="Arial" w:cs="Arial"/>
            <w:color w:val="0B4F82"/>
            <w:sz w:val="26"/>
            <w:szCs w:val="26"/>
          </w:rPr>
          <w:t>Yule Toy Tournament</w:t>
        </w:r>
      </w:hyperlink>
      <w:r>
        <w:rPr>
          <w:rFonts w:ascii="Arial" w:hAnsi="Arial" w:cs="Arial"/>
          <w:color w:val="6A6C6E"/>
          <w:sz w:val="26"/>
          <w:szCs w:val="26"/>
        </w:rPr>
        <w:t> :</w:t>
      </w:r>
      <w:r>
        <w:rPr>
          <w:rFonts w:ascii="Arial" w:hAnsi="Arial" w:cs="Arial"/>
          <w:i/>
          <w:iCs/>
          <w:color w:val="6A6C6E"/>
          <w:sz w:val="26"/>
          <w:szCs w:val="26"/>
        </w:rPr>
        <w:t>Pickens SC (</w:t>
      </w:r>
      <w:proofErr w:type="spellStart"/>
      <w:r>
        <w:rPr>
          <w:rFonts w:ascii="Arial" w:hAnsi="Arial" w:cs="Arial"/>
          <w:i/>
          <w:iCs/>
          <w:color w:val="6A6C6E"/>
          <w:sz w:val="26"/>
          <w:szCs w:val="26"/>
        </w:rPr>
        <w:t>Nottinghill</w:t>
      </w:r>
      <w:proofErr w:type="spellEnd"/>
      <w:r>
        <w:rPr>
          <w:rFonts w:ascii="Arial" w:hAnsi="Arial" w:cs="Arial"/>
          <w:i/>
          <w:iCs/>
          <w:color w:val="6A6C6E"/>
          <w:sz w:val="26"/>
          <w:szCs w:val="26"/>
        </w:rPr>
        <w:t xml:space="preserve"> Coill)</w:t>
      </w:r>
    </w:p>
    <w:p w14:paraId="4FDE9855" w14:textId="77777777" w:rsidR="00EF3084" w:rsidRDefault="00EF3084" w:rsidP="00EF3084">
      <w:pPr>
        <w:shd w:val="clear" w:color="auto" w:fill="D3D3D3"/>
        <w:rPr>
          <w:rFonts w:ascii="Arial" w:hAnsi="Arial" w:cs="Arial"/>
          <w:color w:val="6A6C6E"/>
          <w:sz w:val="26"/>
          <w:szCs w:val="26"/>
        </w:rPr>
      </w:pPr>
      <w:r>
        <w:rPr>
          <w:rFonts w:ascii="Arial" w:hAnsi="Arial" w:cs="Arial"/>
          <w:color w:val="6A6C6E"/>
          <w:sz w:val="26"/>
          <w:szCs w:val="26"/>
        </w:rPr>
        <w:t>12-13 - 12-</w:t>
      </w:r>
      <w:proofErr w:type="gramStart"/>
      <w:r>
        <w:rPr>
          <w:rFonts w:ascii="Arial" w:hAnsi="Arial" w:cs="Arial"/>
          <w:color w:val="6A6C6E"/>
          <w:sz w:val="26"/>
          <w:szCs w:val="26"/>
        </w:rPr>
        <w:t>15 :</w:t>
      </w:r>
      <w:proofErr w:type="gramEnd"/>
      <w:r>
        <w:rPr>
          <w:rFonts w:ascii="Arial" w:hAnsi="Arial" w:cs="Arial"/>
          <w:color w:val="6A6C6E"/>
          <w:sz w:val="26"/>
          <w:szCs w:val="26"/>
        </w:rPr>
        <w:t> </w:t>
      </w:r>
      <w:hyperlink r:id="rId46" w:history="1">
        <w:r>
          <w:rPr>
            <w:rStyle w:val="Hyperlink"/>
            <w:rFonts w:ascii="Arial" w:hAnsi="Arial" w:cs="Arial"/>
            <w:color w:val="0B4F82"/>
            <w:sz w:val="26"/>
            <w:szCs w:val="26"/>
          </w:rPr>
          <w:t>The Festival of Saturnalia</w:t>
        </w:r>
      </w:hyperlink>
      <w:r>
        <w:rPr>
          <w:rFonts w:ascii="Arial" w:hAnsi="Arial" w:cs="Arial"/>
          <w:color w:val="6A6C6E"/>
          <w:sz w:val="26"/>
          <w:szCs w:val="26"/>
        </w:rPr>
        <w:t> :</w:t>
      </w:r>
      <w:r>
        <w:rPr>
          <w:rFonts w:ascii="Arial" w:hAnsi="Arial" w:cs="Arial"/>
          <w:i/>
          <w:iCs/>
          <w:color w:val="6A6C6E"/>
          <w:sz w:val="26"/>
          <w:szCs w:val="26"/>
        </w:rPr>
        <w:t> </w:t>
      </w:r>
      <w:proofErr w:type="spellStart"/>
      <w:r>
        <w:rPr>
          <w:rFonts w:ascii="Arial" w:hAnsi="Arial" w:cs="Arial"/>
          <w:i/>
          <w:iCs/>
          <w:color w:val="6A6C6E"/>
          <w:sz w:val="26"/>
          <w:szCs w:val="26"/>
        </w:rPr>
        <w:t>Nanjemoy</w:t>
      </w:r>
      <w:proofErr w:type="spellEnd"/>
      <w:r>
        <w:rPr>
          <w:rFonts w:ascii="Arial" w:hAnsi="Arial" w:cs="Arial"/>
          <w:i/>
          <w:iCs/>
          <w:color w:val="6A6C6E"/>
          <w:sz w:val="26"/>
          <w:szCs w:val="26"/>
        </w:rPr>
        <w:t xml:space="preserve"> MD (Dun </w:t>
      </w:r>
      <w:proofErr w:type="spellStart"/>
      <w:r>
        <w:rPr>
          <w:rFonts w:ascii="Arial" w:hAnsi="Arial" w:cs="Arial"/>
          <w:i/>
          <w:iCs/>
          <w:color w:val="6A6C6E"/>
          <w:sz w:val="26"/>
          <w:szCs w:val="26"/>
        </w:rPr>
        <w:t>Carraig</w:t>
      </w:r>
      <w:proofErr w:type="spellEnd"/>
      <w:r>
        <w:rPr>
          <w:rFonts w:ascii="Arial" w:hAnsi="Arial" w:cs="Arial"/>
          <w:i/>
          <w:iCs/>
          <w:color w:val="6A6C6E"/>
          <w:sz w:val="26"/>
          <w:szCs w:val="26"/>
        </w:rPr>
        <w:t>)</w:t>
      </w:r>
    </w:p>
    <w:p w14:paraId="5FCC4E9E" w14:textId="7AA02B6F" w:rsidR="00283431" w:rsidRPr="00451CDA" w:rsidRDefault="00283431" w:rsidP="0028343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January-2025</w:t>
      </w:r>
    </w:p>
    <w:p w14:paraId="25BE30E0" w14:textId="77777777" w:rsidR="005903A7" w:rsidRDefault="005903A7" w:rsidP="005903A7">
      <w:pPr>
        <w:shd w:val="clear" w:color="auto" w:fill="FFFFFF"/>
        <w:rPr>
          <w:rFonts w:ascii="Arial" w:hAnsi="Arial" w:cs="Arial"/>
          <w:color w:val="6A6C6E"/>
        </w:rPr>
      </w:pPr>
      <w:r>
        <w:rPr>
          <w:rFonts w:ascii="Arial" w:hAnsi="Arial" w:cs="Arial"/>
          <w:color w:val="6A6C6E"/>
        </w:rPr>
        <w:t>01-11 - 01-</w:t>
      </w:r>
      <w:proofErr w:type="gramStart"/>
      <w:r>
        <w:rPr>
          <w:rFonts w:ascii="Arial" w:hAnsi="Arial" w:cs="Arial"/>
          <w:color w:val="6A6C6E"/>
        </w:rPr>
        <w:t>11 :</w:t>
      </w:r>
      <w:proofErr w:type="gramEnd"/>
      <w:r>
        <w:rPr>
          <w:rFonts w:ascii="Arial" w:hAnsi="Arial" w:cs="Arial"/>
          <w:color w:val="6A6C6E"/>
        </w:rPr>
        <w:t> </w:t>
      </w:r>
      <w:hyperlink r:id="rId47" w:history="1">
        <w:r>
          <w:rPr>
            <w:rStyle w:val="Hyperlink"/>
            <w:rFonts w:ascii="Arial" w:hAnsi="Arial" w:cs="Arial"/>
            <w:color w:val="0B4F82"/>
          </w:rPr>
          <w:t>Kingdom Twelfth Night (TBD)</w:t>
        </w:r>
      </w:hyperlink>
      <w:r>
        <w:rPr>
          <w:rFonts w:ascii="Arial" w:hAnsi="Arial" w:cs="Arial"/>
          <w:color w:val="6A6C6E"/>
        </w:rPr>
        <w:t> :</w:t>
      </w:r>
      <w:r>
        <w:rPr>
          <w:rFonts w:ascii="Arial" w:hAnsi="Arial" w:cs="Arial"/>
          <w:i/>
          <w:iCs/>
          <w:color w:val="6A6C6E"/>
        </w:rPr>
        <w:t> (Atlantia)</w:t>
      </w:r>
    </w:p>
    <w:p w14:paraId="0C65D4C6" w14:textId="77777777" w:rsidR="005903A7" w:rsidRDefault="005903A7" w:rsidP="005903A7">
      <w:pPr>
        <w:shd w:val="clear" w:color="auto" w:fill="D3D3D3"/>
        <w:rPr>
          <w:rFonts w:ascii="Arial" w:hAnsi="Arial" w:cs="Arial"/>
          <w:color w:val="6A6C6E"/>
        </w:rPr>
      </w:pPr>
      <w:r>
        <w:rPr>
          <w:rFonts w:ascii="Arial" w:hAnsi="Arial" w:cs="Arial"/>
          <w:color w:val="6A6C6E"/>
        </w:rPr>
        <w:t>01-18 - 01-</w:t>
      </w:r>
      <w:proofErr w:type="gramStart"/>
      <w:r>
        <w:rPr>
          <w:rFonts w:ascii="Arial" w:hAnsi="Arial" w:cs="Arial"/>
          <w:color w:val="6A6C6E"/>
        </w:rPr>
        <w:t>18 :</w:t>
      </w:r>
      <w:proofErr w:type="gramEnd"/>
      <w:r>
        <w:rPr>
          <w:rFonts w:ascii="Arial" w:hAnsi="Arial" w:cs="Arial"/>
          <w:color w:val="6A6C6E"/>
        </w:rPr>
        <w:t> </w:t>
      </w:r>
      <w:hyperlink r:id="rId48" w:history="1">
        <w:r>
          <w:rPr>
            <w:rStyle w:val="Hyperlink"/>
            <w:rFonts w:ascii="Arial" w:hAnsi="Arial" w:cs="Arial"/>
            <w:color w:val="0B4F82"/>
          </w:rPr>
          <w:t xml:space="preserve">Highland </w:t>
        </w:r>
        <w:proofErr w:type="spellStart"/>
        <w:r>
          <w:rPr>
            <w:rStyle w:val="Hyperlink"/>
            <w:rFonts w:ascii="Arial" w:hAnsi="Arial" w:cs="Arial"/>
            <w:color w:val="0B4F82"/>
          </w:rPr>
          <w:t>Hearthglow</w:t>
        </w:r>
        <w:proofErr w:type="spellEnd"/>
      </w:hyperlink>
      <w:r>
        <w:rPr>
          <w:rFonts w:ascii="Arial" w:hAnsi="Arial" w:cs="Arial"/>
          <w:color w:val="6A6C6E"/>
        </w:rPr>
        <w:t> :</w:t>
      </w:r>
      <w:r>
        <w:rPr>
          <w:rFonts w:ascii="Arial" w:hAnsi="Arial" w:cs="Arial"/>
          <w:i/>
          <w:iCs/>
          <w:color w:val="6A6C6E"/>
        </w:rPr>
        <w:t xml:space="preserve">Thurmont MD (Highland </w:t>
      </w:r>
      <w:proofErr w:type="spellStart"/>
      <w:r>
        <w:rPr>
          <w:rFonts w:ascii="Arial" w:hAnsi="Arial" w:cs="Arial"/>
          <w:i/>
          <w:iCs/>
          <w:color w:val="6A6C6E"/>
        </w:rPr>
        <w:t>Foorde</w:t>
      </w:r>
      <w:proofErr w:type="spellEnd"/>
      <w:r>
        <w:rPr>
          <w:rFonts w:ascii="Arial" w:hAnsi="Arial" w:cs="Arial"/>
          <w:i/>
          <w:iCs/>
          <w:color w:val="6A6C6E"/>
        </w:rPr>
        <w:t>)</w:t>
      </w:r>
    </w:p>
    <w:p w14:paraId="578D05E4" w14:textId="5D39512D" w:rsidR="0054479C" w:rsidRPr="00451CDA" w:rsidRDefault="0054479C" w:rsidP="0054479C">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Febr</w:t>
      </w:r>
      <w:r>
        <w:rPr>
          <w:rFonts w:cstheme="majorHAnsi"/>
          <w:b/>
          <w:bCs/>
          <w:color w:val="FFFFFF"/>
          <w:sz w:val="24"/>
          <w:szCs w:val="24"/>
        </w:rPr>
        <w:t>uary-2025</w:t>
      </w:r>
    </w:p>
    <w:p w14:paraId="3BDF5831" w14:textId="77777777" w:rsidR="0054479C" w:rsidRDefault="0054479C" w:rsidP="0054479C">
      <w:pPr>
        <w:shd w:val="clear" w:color="auto" w:fill="FFFFFF"/>
        <w:rPr>
          <w:rFonts w:ascii="Arial" w:hAnsi="Arial" w:cs="Arial"/>
          <w:color w:val="6A6C6E"/>
          <w:sz w:val="26"/>
          <w:szCs w:val="26"/>
        </w:rPr>
      </w:pPr>
      <w:r>
        <w:rPr>
          <w:rFonts w:ascii="Arial" w:hAnsi="Arial" w:cs="Arial"/>
          <w:color w:val="6A6C6E"/>
          <w:sz w:val="26"/>
          <w:szCs w:val="26"/>
        </w:rPr>
        <w:t>02-01 - 02-</w:t>
      </w:r>
      <w:proofErr w:type="gramStart"/>
      <w:r>
        <w:rPr>
          <w:rFonts w:ascii="Arial" w:hAnsi="Arial" w:cs="Arial"/>
          <w:color w:val="6A6C6E"/>
          <w:sz w:val="26"/>
          <w:szCs w:val="26"/>
        </w:rPr>
        <w:t>01 :</w:t>
      </w:r>
      <w:proofErr w:type="gramEnd"/>
      <w:r>
        <w:rPr>
          <w:rFonts w:ascii="Arial" w:hAnsi="Arial" w:cs="Arial"/>
          <w:color w:val="6A6C6E"/>
          <w:sz w:val="26"/>
          <w:szCs w:val="26"/>
        </w:rPr>
        <w:t> </w:t>
      </w:r>
      <w:hyperlink r:id="rId49" w:history="1">
        <w:r>
          <w:rPr>
            <w:rStyle w:val="Hyperlink"/>
            <w:rFonts w:ascii="Arial" w:hAnsi="Arial" w:cs="Arial"/>
            <w:color w:val="0B4F82"/>
            <w:sz w:val="26"/>
            <w:szCs w:val="26"/>
          </w:rPr>
          <w:t>Winter University (TBD)</w:t>
        </w:r>
      </w:hyperlink>
      <w:r>
        <w:rPr>
          <w:rFonts w:ascii="Arial" w:hAnsi="Arial" w:cs="Arial"/>
          <w:color w:val="6A6C6E"/>
          <w:sz w:val="26"/>
          <w:szCs w:val="26"/>
        </w:rPr>
        <w:t> :</w:t>
      </w:r>
      <w:r>
        <w:rPr>
          <w:rFonts w:ascii="Arial" w:hAnsi="Arial" w:cs="Arial"/>
          <w:i/>
          <w:iCs/>
          <w:color w:val="6A6C6E"/>
          <w:sz w:val="26"/>
          <w:szCs w:val="26"/>
        </w:rPr>
        <w:t> (Atlantia)</w:t>
      </w:r>
    </w:p>
    <w:p w14:paraId="02471856" w14:textId="77777777" w:rsidR="0054479C" w:rsidRDefault="0054479C" w:rsidP="0054479C">
      <w:pPr>
        <w:shd w:val="clear" w:color="auto" w:fill="D3D3D3"/>
        <w:rPr>
          <w:rFonts w:ascii="Arial" w:hAnsi="Arial" w:cs="Arial"/>
          <w:color w:val="6A6C6E"/>
          <w:sz w:val="26"/>
          <w:szCs w:val="26"/>
        </w:rPr>
      </w:pPr>
      <w:r>
        <w:rPr>
          <w:rFonts w:ascii="Arial" w:hAnsi="Arial" w:cs="Arial"/>
          <w:color w:val="6A6C6E"/>
          <w:sz w:val="26"/>
          <w:szCs w:val="26"/>
        </w:rPr>
        <w:t>02-08 - 02-</w:t>
      </w:r>
      <w:proofErr w:type="gramStart"/>
      <w:r>
        <w:rPr>
          <w:rFonts w:ascii="Arial" w:hAnsi="Arial" w:cs="Arial"/>
          <w:color w:val="6A6C6E"/>
          <w:sz w:val="26"/>
          <w:szCs w:val="26"/>
        </w:rPr>
        <w:t>08 :</w:t>
      </w:r>
      <w:proofErr w:type="gramEnd"/>
      <w:r>
        <w:rPr>
          <w:rFonts w:ascii="Arial" w:hAnsi="Arial" w:cs="Arial"/>
          <w:color w:val="6A6C6E"/>
          <w:sz w:val="26"/>
          <w:szCs w:val="26"/>
        </w:rPr>
        <w:t> </w:t>
      </w:r>
      <w:hyperlink r:id="rId50" w:history="1">
        <w:r>
          <w:rPr>
            <w:rStyle w:val="Hyperlink"/>
            <w:rFonts w:ascii="Arial" w:hAnsi="Arial" w:cs="Arial"/>
            <w:color w:val="0B4F82"/>
            <w:sz w:val="26"/>
            <w:szCs w:val="26"/>
          </w:rPr>
          <w:t>Sir Walter Raleigh Costume Ball III</w:t>
        </w:r>
      </w:hyperlink>
      <w:r>
        <w:rPr>
          <w:rFonts w:ascii="Arial" w:hAnsi="Arial" w:cs="Arial"/>
          <w:color w:val="6A6C6E"/>
          <w:sz w:val="26"/>
          <w:szCs w:val="26"/>
        </w:rPr>
        <w:t> :</w:t>
      </w:r>
      <w:r>
        <w:rPr>
          <w:rFonts w:ascii="Arial" w:hAnsi="Arial" w:cs="Arial"/>
          <w:i/>
          <w:iCs/>
          <w:color w:val="6A6C6E"/>
          <w:sz w:val="26"/>
          <w:szCs w:val="26"/>
        </w:rPr>
        <w:t>Durham NC (</w:t>
      </w:r>
      <w:proofErr w:type="spellStart"/>
      <w:r>
        <w:rPr>
          <w:rFonts w:ascii="Arial" w:hAnsi="Arial" w:cs="Arial"/>
          <w:i/>
          <w:iCs/>
          <w:color w:val="6A6C6E"/>
          <w:sz w:val="26"/>
          <w:szCs w:val="26"/>
        </w:rPr>
        <w:t>Buckston</w:t>
      </w:r>
      <w:proofErr w:type="spellEnd"/>
      <w:r>
        <w:rPr>
          <w:rFonts w:ascii="Arial" w:hAnsi="Arial" w:cs="Arial"/>
          <w:i/>
          <w:iCs/>
          <w:color w:val="6A6C6E"/>
          <w:sz w:val="26"/>
          <w:szCs w:val="26"/>
        </w:rPr>
        <w:t>-on-Eno)</w:t>
      </w:r>
    </w:p>
    <w:p w14:paraId="7C7D481F" w14:textId="77777777" w:rsidR="0054479C" w:rsidRDefault="0054479C" w:rsidP="0054479C">
      <w:pPr>
        <w:shd w:val="clear" w:color="auto" w:fill="FFFFFF"/>
        <w:rPr>
          <w:rFonts w:ascii="Arial" w:hAnsi="Arial" w:cs="Arial"/>
          <w:color w:val="6A6C6E"/>
          <w:sz w:val="26"/>
          <w:szCs w:val="26"/>
        </w:rPr>
      </w:pPr>
      <w:r>
        <w:rPr>
          <w:rFonts w:ascii="Arial" w:hAnsi="Arial" w:cs="Arial"/>
          <w:color w:val="6A6C6E"/>
          <w:sz w:val="26"/>
          <w:szCs w:val="26"/>
        </w:rPr>
        <w:t>02-21 - 02-</w:t>
      </w:r>
      <w:proofErr w:type="gramStart"/>
      <w:r>
        <w:rPr>
          <w:rFonts w:ascii="Arial" w:hAnsi="Arial" w:cs="Arial"/>
          <w:color w:val="6A6C6E"/>
          <w:sz w:val="26"/>
          <w:szCs w:val="26"/>
        </w:rPr>
        <w:t>23 :</w:t>
      </w:r>
      <w:proofErr w:type="gramEnd"/>
      <w:r>
        <w:rPr>
          <w:rFonts w:ascii="Arial" w:hAnsi="Arial" w:cs="Arial"/>
          <w:color w:val="6A6C6E"/>
          <w:sz w:val="26"/>
          <w:szCs w:val="26"/>
        </w:rPr>
        <w:t> </w:t>
      </w:r>
      <w:hyperlink r:id="rId51" w:history="1">
        <w:r>
          <w:rPr>
            <w:rStyle w:val="Hyperlink"/>
            <w:rFonts w:ascii="Arial" w:hAnsi="Arial" w:cs="Arial"/>
            <w:color w:val="0B4F82"/>
            <w:sz w:val="26"/>
            <w:szCs w:val="26"/>
          </w:rPr>
          <w:t>Ymir 50</w:t>
        </w:r>
      </w:hyperlink>
      <w:r>
        <w:rPr>
          <w:rFonts w:ascii="Arial" w:hAnsi="Arial" w:cs="Arial"/>
          <w:color w:val="6A6C6E"/>
          <w:sz w:val="26"/>
          <w:szCs w:val="26"/>
        </w:rPr>
        <w:t> :</w:t>
      </w:r>
      <w:r>
        <w:rPr>
          <w:rFonts w:ascii="Arial" w:hAnsi="Arial" w:cs="Arial"/>
          <w:i/>
          <w:iCs/>
          <w:color w:val="6A6C6E"/>
          <w:sz w:val="26"/>
          <w:szCs w:val="26"/>
        </w:rPr>
        <w:t>Ellerbe NC (</w:t>
      </w:r>
      <w:proofErr w:type="spellStart"/>
      <w:r>
        <w:rPr>
          <w:rFonts w:ascii="Arial" w:hAnsi="Arial" w:cs="Arial"/>
          <w:i/>
          <w:iCs/>
          <w:color w:val="6A6C6E"/>
          <w:sz w:val="26"/>
          <w:szCs w:val="26"/>
        </w:rPr>
        <w:t>Windmasters</w:t>
      </w:r>
      <w:proofErr w:type="spellEnd"/>
      <w:r>
        <w:rPr>
          <w:rFonts w:ascii="Arial" w:hAnsi="Arial" w:cs="Arial"/>
          <w:i/>
          <w:iCs/>
          <w:color w:val="6A6C6E"/>
          <w:sz w:val="26"/>
          <w:szCs w:val="26"/>
        </w:rPr>
        <w:t>' Hill)</w:t>
      </w:r>
      <w:r>
        <w:rPr>
          <w:rFonts w:ascii="Arial" w:hAnsi="Arial" w:cs="Arial"/>
          <w:color w:val="6A6C6E"/>
          <w:sz w:val="26"/>
          <w:szCs w:val="26"/>
        </w:rPr>
        <w:t> (Q K )</w:t>
      </w:r>
    </w:p>
    <w:p w14:paraId="38C8AEE9" w14:textId="6D374C26" w:rsidR="0054479C" w:rsidRPr="00451CDA" w:rsidRDefault="00FC1DD7" w:rsidP="0054479C">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March-2</w:t>
      </w:r>
      <w:r w:rsidR="0054479C">
        <w:rPr>
          <w:rFonts w:cstheme="majorHAnsi"/>
          <w:b/>
          <w:bCs/>
          <w:color w:val="FFFFFF"/>
          <w:sz w:val="24"/>
          <w:szCs w:val="24"/>
        </w:rPr>
        <w:t>025</w:t>
      </w:r>
    </w:p>
    <w:p w14:paraId="0268E40C" w14:textId="51CBE5C5" w:rsidR="0054479C" w:rsidRDefault="0054479C" w:rsidP="0054479C">
      <w:pPr>
        <w:shd w:val="clear" w:color="auto" w:fill="D3D3D3"/>
        <w:rPr>
          <w:rFonts w:ascii="Arial" w:hAnsi="Arial" w:cs="Arial"/>
          <w:color w:val="6A6C6E"/>
          <w:sz w:val="26"/>
          <w:szCs w:val="26"/>
        </w:rPr>
      </w:pPr>
      <w:r>
        <w:rPr>
          <w:rFonts w:ascii="Arial" w:hAnsi="Arial" w:cs="Arial"/>
          <w:color w:val="6A6C6E"/>
          <w:sz w:val="26"/>
          <w:szCs w:val="26"/>
        </w:rPr>
        <w:t>03-01 - 03-</w:t>
      </w:r>
      <w:proofErr w:type="gramStart"/>
      <w:r>
        <w:rPr>
          <w:rFonts w:ascii="Arial" w:hAnsi="Arial" w:cs="Arial"/>
          <w:color w:val="6A6C6E"/>
          <w:sz w:val="26"/>
          <w:szCs w:val="26"/>
        </w:rPr>
        <w:t>01 :</w:t>
      </w:r>
      <w:proofErr w:type="gramEnd"/>
      <w:r>
        <w:rPr>
          <w:rFonts w:ascii="Arial" w:hAnsi="Arial" w:cs="Arial"/>
          <w:color w:val="6A6C6E"/>
          <w:sz w:val="26"/>
          <w:szCs w:val="26"/>
        </w:rPr>
        <w:t> </w:t>
      </w:r>
      <w:hyperlink r:id="rId52" w:history="1">
        <w:r>
          <w:rPr>
            <w:rStyle w:val="Hyperlink"/>
            <w:rFonts w:ascii="Arial" w:hAnsi="Arial" w:cs="Arial"/>
            <w:color w:val="0B4F82"/>
            <w:sz w:val="26"/>
            <w:szCs w:val="26"/>
          </w:rPr>
          <w:t>Kingdom Arts &amp; Sciences Festival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0E34C630" wp14:editId="31E5A3DB">
            <wp:extent cx="187960" cy="187960"/>
            <wp:effectExtent l="0" t="0" r="2540" b="2540"/>
            <wp:docPr id="475399654" name="Picture 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3"/>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14:paraId="0D014B99" w14:textId="77777777" w:rsidR="0054479C" w:rsidRDefault="0054479C" w:rsidP="0054479C">
      <w:pPr>
        <w:shd w:val="clear" w:color="auto" w:fill="FFFFFF"/>
        <w:rPr>
          <w:rFonts w:ascii="Arial" w:hAnsi="Arial" w:cs="Arial"/>
          <w:color w:val="6A6C6E"/>
          <w:sz w:val="26"/>
          <w:szCs w:val="26"/>
        </w:rPr>
      </w:pPr>
      <w:r>
        <w:rPr>
          <w:rFonts w:ascii="Arial" w:hAnsi="Arial" w:cs="Arial"/>
          <w:color w:val="6A6C6E"/>
          <w:sz w:val="26"/>
          <w:szCs w:val="26"/>
        </w:rPr>
        <w:t>03-29 - 03-</w:t>
      </w:r>
      <w:proofErr w:type="gramStart"/>
      <w:r>
        <w:rPr>
          <w:rFonts w:ascii="Arial" w:hAnsi="Arial" w:cs="Arial"/>
          <w:color w:val="6A6C6E"/>
          <w:sz w:val="26"/>
          <w:szCs w:val="26"/>
        </w:rPr>
        <w:t>29 :</w:t>
      </w:r>
      <w:proofErr w:type="gramEnd"/>
      <w:r>
        <w:rPr>
          <w:rFonts w:ascii="Arial" w:hAnsi="Arial" w:cs="Arial"/>
          <w:color w:val="6A6C6E"/>
          <w:sz w:val="26"/>
          <w:szCs w:val="26"/>
        </w:rPr>
        <w:t> </w:t>
      </w:r>
      <w:hyperlink r:id="rId54" w:history="1">
        <w:r>
          <w:rPr>
            <w:rStyle w:val="Hyperlink"/>
            <w:rFonts w:ascii="Arial" w:hAnsi="Arial" w:cs="Arial"/>
            <w:color w:val="0B4F82"/>
            <w:sz w:val="26"/>
            <w:szCs w:val="26"/>
          </w:rPr>
          <w:t>Defending the </w:t>
        </w:r>
        <w:r>
          <w:rPr>
            <w:rStyle w:val="glossarylink"/>
            <w:rFonts w:ascii="Arial" w:hAnsi="Arial" w:cs="Arial"/>
            <w:color w:val="0B4F82"/>
            <w:sz w:val="26"/>
            <w:szCs w:val="26"/>
          </w:rPr>
          <w:t>Gate</w:t>
        </w:r>
      </w:hyperlink>
      <w:r>
        <w:rPr>
          <w:rFonts w:ascii="Arial" w:hAnsi="Arial" w:cs="Arial"/>
          <w:color w:val="6A6C6E"/>
          <w:sz w:val="26"/>
          <w:szCs w:val="26"/>
        </w:rPr>
        <w:t> :</w:t>
      </w:r>
      <w:r>
        <w:rPr>
          <w:rFonts w:ascii="Arial" w:hAnsi="Arial" w:cs="Arial"/>
          <w:i/>
          <w:iCs/>
          <w:color w:val="6A6C6E"/>
          <w:sz w:val="26"/>
          <w:szCs w:val="26"/>
        </w:rPr>
        <w:t>Spotsylvania VA (</w:t>
      </w:r>
      <w:proofErr w:type="spellStart"/>
      <w:r>
        <w:rPr>
          <w:rFonts w:ascii="Arial" w:hAnsi="Arial" w:cs="Arial"/>
          <w:i/>
          <w:iCs/>
          <w:color w:val="6A6C6E"/>
          <w:sz w:val="26"/>
          <w:szCs w:val="26"/>
        </w:rPr>
        <w:t>Sudentorre</w:t>
      </w:r>
      <w:proofErr w:type="spellEnd"/>
      <w:r>
        <w:rPr>
          <w:rFonts w:ascii="Arial" w:hAnsi="Arial" w:cs="Arial"/>
          <w:i/>
          <w:iCs/>
          <w:color w:val="6A6C6E"/>
          <w:sz w:val="26"/>
          <w:szCs w:val="26"/>
        </w:rPr>
        <w:t>)</w:t>
      </w:r>
    </w:p>
    <w:p w14:paraId="7D713607" w14:textId="67B104AF" w:rsidR="00FC1DD7" w:rsidRPr="00451CDA" w:rsidRDefault="007B7435" w:rsidP="00FC1DD7">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April</w:t>
      </w:r>
      <w:r w:rsidR="00FC1DD7">
        <w:rPr>
          <w:rFonts w:cstheme="majorHAnsi"/>
          <w:b/>
          <w:bCs/>
          <w:color w:val="FFFFFF"/>
          <w:sz w:val="24"/>
          <w:szCs w:val="24"/>
        </w:rPr>
        <w:t>-2025</w:t>
      </w:r>
    </w:p>
    <w:p w14:paraId="0100DE41" w14:textId="28562264" w:rsidR="007B7435" w:rsidRDefault="007B7435" w:rsidP="007B7435">
      <w:pPr>
        <w:shd w:val="clear" w:color="auto" w:fill="D3D3D3"/>
        <w:rPr>
          <w:rFonts w:ascii="Arial" w:hAnsi="Arial" w:cs="Arial"/>
          <w:color w:val="6A6C6E"/>
          <w:sz w:val="26"/>
          <w:szCs w:val="26"/>
        </w:rPr>
      </w:pPr>
      <w:r>
        <w:rPr>
          <w:rFonts w:ascii="Arial" w:hAnsi="Arial" w:cs="Arial"/>
          <w:color w:val="6A6C6E"/>
          <w:sz w:val="26"/>
          <w:szCs w:val="26"/>
        </w:rPr>
        <w:t>04-05 - 04-</w:t>
      </w:r>
      <w:proofErr w:type="gramStart"/>
      <w:r>
        <w:rPr>
          <w:rFonts w:ascii="Arial" w:hAnsi="Arial" w:cs="Arial"/>
          <w:color w:val="6A6C6E"/>
          <w:sz w:val="26"/>
          <w:szCs w:val="26"/>
        </w:rPr>
        <w:t>05 :</w:t>
      </w:r>
      <w:proofErr w:type="gramEnd"/>
      <w:r>
        <w:rPr>
          <w:rFonts w:ascii="Arial" w:hAnsi="Arial" w:cs="Arial"/>
          <w:color w:val="6A6C6E"/>
          <w:sz w:val="26"/>
          <w:szCs w:val="26"/>
        </w:rPr>
        <w:t> </w:t>
      </w:r>
      <w:hyperlink r:id="rId55" w:history="1">
        <w:r>
          <w:rPr>
            <w:rStyle w:val="Hyperlink"/>
            <w:rFonts w:ascii="Arial" w:hAnsi="Arial" w:cs="Arial"/>
            <w:color w:val="0B4F82"/>
            <w:sz w:val="26"/>
            <w:szCs w:val="26"/>
          </w:rPr>
          <w:t>Spring Coronation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6D08ADCF" wp14:editId="19212A08">
            <wp:extent cx="187960" cy="187960"/>
            <wp:effectExtent l="0" t="0" r="2540" b="2540"/>
            <wp:docPr id="427221642"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14:paraId="195B276D" w14:textId="77777777" w:rsidR="007B7435" w:rsidRDefault="007B7435" w:rsidP="007B7435">
      <w:pPr>
        <w:shd w:val="clear" w:color="auto" w:fill="FFFFFF"/>
        <w:rPr>
          <w:rFonts w:ascii="Arial" w:hAnsi="Arial" w:cs="Arial"/>
          <w:color w:val="6A6C6E"/>
          <w:sz w:val="26"/>
          <w:szCs w:val="26"/>
        </w:rPr>
      </w:pPr>
      <w:r>
        <w:rPr>
          <w:rFonts w:ascii="Arial" w:hAnsi="Arial" w:cs="Arial"/>
          <w:color w:val="6A6C6E"/>
          <w:sz w:val="26"/>
          <w:szCs w:val="26"/>
        </w:rPr>
        <w:t>04-12 - 04-</w:t>
      </w:r>
      <w:proofErr w:type="gramStart"/>
      <w:r>
        <w:rPr>
          <w:rFonts w:ascii="Arial" w:hAnsi="Arial" w:cs="Arial"/>
          <w:color w:val="6A6C6E"/>
          <w:sz w:val="26"/>
          <w:szCs w:val="26"/>
        </w:rPr>
        <w:t>12 :</w:t>
      </w:r>
      <w:proofErr w:type="gramEnd"/>
      <w:r>
        <w:rPr>
          <w:rFonts w:ascii="Arial" w:hAnsi="Arial" w:cs="Arial"/>
          <w:color w:val="6A6C6E"/>
          <w:sz w:val="26"/>
          <w:szCs w:val="26"/>
        </w:rPr>
        <w:t> </w:t>
      </w:r>
      <w:hyperlink r:id="rId56" w:history="1">
        <w:r>
          <w:rPr>
            <w:rStyle w:val="Hyperlink"/>
            <w:rFonts w:ascii="Arial" w:hAnsi="Arial" w:cs="Arial"/>
            <w:color w:val="0B4F82"/>
            <w:sz w:val="26"/>
            <w:szCs w:val="26"/>
          </w:rPr>
          <w:t xml:space="preserve">Festival of </w:t>
        </w:r>
        <w:proofErr w:type="spellStart"/>
        <w:r>
          <w:rPr>
            <w:rStyle w:val="Hyperlink"/>
            <w:rFonts w:ascii="Arial" w:hAnsi="Arial" w:cs="Arial"/>
            <w:color w:val="0B4F82"/>
            <w:sz w:val="26"/>
            <w:szCs w:val="26"/>
          </w:rPr>
          <w:t>Elvegast</w:t>
        </w:r>
        <w:proofErr w:type="spellEnd"/>
      </w:hyperlink>
      <w:r>
        <w:rPr>
          <w:rFonts w:ascii="Arial" w:hAnsi="Arial" w:cs="Arial"/>
          <w:color w:val="6A6C6E"/>
          <w:sz w:val="26"/>
          <w:szCs w:val="26"/>
        </w:rPr>
        <w:t> :</w:t>
      </w:r>
      <w:r>
        <w:rPr>
          <w:rFonts w:ascii="Arial" w:hAnsi="Arial" w:cs="Arial"/>
          <w:i/>
          <w:iCs/>
          <w:color w:val="6A6C6E"/>
          <w:sz w:val="26"/>
          <w:szCs w:val="26"/>
        </w:rPr>
        <w:t>Hillsborough NC (</w:t>
      </w:r>
      <w:proofErr w:type="spellStart"/>
      <w:r>
        <w:rPr>
          <w:rFonts w:ascii="Arial" w:hAnsi="Arial" w:cs="Arial"/>
          <w:i/>
          <w:iCs/>
          <w:color w:val="6A6C6E"/>
          <w:sz w:val="26"/>
          <w:szCs w:val="26"/>
        </w:rPr>
        <w:t>Elvegast</w:t>
      </w:r>
      <w:proofErr w:type="spellEnd"/>
      <w:r>
        <w:rPr>
          <w:rFonts w:ascii="Arial" w:hAnsi="Arial" w:cs="Arial"/>
          <w:i/>
          <w:iCs/>
          <w:color w:val="6A6C6E"/>
          <w:sz w:val="26"/>
          <w:szCs w:val="26"/>
        </w:rPr>
        <w:t>)</w:t>
      </w:r>
    </w:p>
    <w:p w14:paraId="590442D6" w14:textId="77777777" w:rsidR="007B7435" w:rsidRDefault="007B7435" w:rsidP="007B7435">
      <w:pPr>
        <w:shd w:val="clear" w:color="auto" w:fill="D3D3D3"/>
        <w:rPr>
          <w:rFonts w:ascii="Arial" w:hAnsi="Arial" w:cs="Arial"/>
          <w:color w:val="6A6C6E"/>
          <w:sz w:val="26"/>
          <w:szCs w:val="26"/>
        </w:rPr>
      </w:pPr>
      <w:r>
        <w:rPr>
          <w:rFonts w:ascii="Arial" w:hAnsi="Arial" w:cs="Arial"/>
          <w:color w:val="6A6C6E"/>
          <w:sz w:val="26"/>
          <w:szCs w:val="26"/>
        </w:rPr>
        <w:t>04-12 - 04-</w:t>
      </w:r>
      <w:proofErr w:type="gramStart"/>
      <w:r>
        <w:rPr>
          <w:rFonts w:ascii="Arial" w:hAnsi="Arial" w:cs="Arial"/>
          <w:color w:val="6A6C6E"/>
          <w:sz w:val="26"/>
          <w:szCs w:val="26"/>
        </w:rPr>
        <w:t>12 :</w:t>
      </w:r>
      <w:proofErr w:type="gramEnd"/>
      <w:r>
        <w:rPr>
          <w:rFonts w:ascii="Arial" w:hAnsi="Arial" w:cs="Arial"/>
          <w:color w:val="6A6C6E"/>
          <w:sz w:val="26"/>
          <w:szCs w:val="26"/>
        </w:rPr>
        <w:t> </w:t>
      </w:r>
      <w:hyperlink r:id="rId57" w:history="1">
        <w:r>
          <w:rPr>
            <w:rStyle w:val="Hyperlink"/>
            <w:rFonts w:ascii="Arial" w:hAnsi="Arial" w:cs="Arial"/>
            <w:color w:val="0B4F82"/>
            <w:sz w:val="26"/>
            <w:szCs w:val="26"/>
          </w:rPr>
          <w:t>Dragons Fire IV: Birth of the Dragon</w:t>
        </w:r>
      </w:hyperlink>
      <w:r>
        <w:rPr>
          <w:rFonts w:ascii="Arial" w:hAnsi="Arial" w:cs="Arial"/>
          <w:color w:val="6A6C6E"/>
          <w:sz w:val="26"/>
          <w:szCs w:val="26"/>
        </w:rPr>
        <w:t> :</w:t>
      </w:r>
      <w:r>
        <w:rPr>
          <w:rFonts w:ascii="Arial" w:hAnsi="Arial" w:cs="Arial"/>
          <w:i/>
          <w:iCs/>
          <w:color w:val="6A6C6E"/>
          <w:sz w:val="26"/>
          <w:szCs w:val="26"/>
        </w:rPr>
        <w:t>Easley SC (Saint Georges)</w:t>
      </w:r>
    </w:p>
    <w:p w14:paraId="1384E09A" w14:textId="77777777" w:rsidR="007B7435" w:rsidRDefault="007B7435" w:rsidP="007B7435">
      <w:pPr>
        <w:shd w:val="clear" w:color="auto" w:fill="FFFFFF"/>
        <w:rPr>
          <w:rFonts w:ascii="Arial" w:hAnsi="Arial" w:cs="Arial"/>
          <w:color w:val="6A6C6E"/>
          <w:sz w:val="26"/>
          <w:szCs w:val="26"/>
        </w:rPr>
      </w:pPr>
      <w:r>
        <w:rPr>
          <w:rFonts w:ascii="Arial" w:hAnsi="Arial" w:cs="Arial"/>
          <w:color w:val="6A6C6E"/>
          <w:sz w:val="26"/>
          <w:szCs w:val="26"/>
        </w:rPr>
        <w:t>04-25 - 04-</w:t>
      </w:r>
      <w:proofErr w:type="gramStart"/>
      <w:r>
        <w:rPr>
          <w:rFonts w:ascii="Arial" w:hAnsi="Arial" w:cs="Arial"/>
          <w:color w:val="6A6C6E"/>
          <w:sz w:val="26"/>
          <w:szCs w:val="26"/>
        </w:rPr>
        <w:t>27 :</w:t>
      </w:r>
      <w:proofErr w:type="gramEnd"/>
      <w:r>
        <w:rPr>
          <w:rFonts w:ascii="Arial" w:hAnsi="Arial" w:cs="Arial"/>
          <w:color w:val="6A6C6E"/>
          <w:sz w:val="26"/>
          <w:szCs w:val="26"/>
        </w:rPr>
        <w:t> </w:t>
      </w:r>
      <w:hyperlink r:id="rId58" w:history="1">
        <w:r>
          <w:rPr>
            <w:rStyle w:val="Hyperlink"/>
            <w:rFonts w:ascii="Arial" w:hAnsi="Arial" w:cs="Arial"/>
            <w:color w:val="0B4F82"/>
            <w:sz w:val="26"/>
            <w:szCs w:val="26"/>
          </w:rPr>
          <w:t>Baronial Spring Camp</w:t>
        </w:r>
      </w:hyperlink>
      <w:r>
        <w:rPr>
          <w:rFonts w:ascii="Arial" w:hAnsi="Arial" w:cs="Arial"/>
          <w:color w:val="6A6C6E"/>
          <w:sz w:val="26"/>
          <w:szCs w:val="26"/>
        </w:rPr>
        <w:t> :</w:t>
      </w:r>
      <w:r>
        <w:rPr>
          <w:rFonts w:ascii="Arial" w:hAnsi="Arial" w:cs="Arial"/>
          <w:i/>
          <w:iCs/>
          <w:color w:val="6A6C6E"/>
          <w:sz w:val="26"/>
          <w:szCs w:val="26"/>
        </w:rPr>
        <w:t>Apex NC (</w:t>
      </w:r>
      <w:proofErr w:type="spellStart"/>
      <w:r>
        <w:rPr>
          <w:rFonts w:ascii="Arial" w:hAnsi="Arial" w:cs="Arial"/>
          <w:i/>
          <w:iCs/>
          <w:color w:val="6A6C6E"/>
          <w:sz w:val="26"/>
          <w:szCs w:val="26"/>
        </w:rPr>
        <w:t>Windmasters</w:t>
      </w:r>
      <w:proofErr w:type="spellEnd"/>
      <w:r>
        <w:rPr>
          <w:rFonts w:ascii="Arial" w:hAnsi="Arial" w:cs="Arial"/>
          <w:i/>
          <w:iCs/>
          <w:color w:val="6A6C6E"/>
          <w:sz w:val="26"/>
          <w:szCs w:val="26"/>
        </w:rPr>
        <w:t>' Hill)</w:t>
      </w:r>
    </w:p>
    <w:p w14:paraId="0E649DE2" w14:textId="77777777" w:rsidR="00F95A10" w:rsidRPr="00FC1DD7" w:rsidRDefault="00F95A10" w:rsidP="000C16E2">
      <w:pPr>
        <w:shd w:val="clear" w:color="auto" w:fill="FFFFFF"/>
        <w:tabs>
          <w:tab w:val="left" w:pos="1440"/>
          <w:tab w:val="left" w:pos="5940"/>
        </w:tabs>
        <w:rPr>
          <w:rFonts w:asciiTheme="majorHAnsi" w:hAnsiTheme="majorHAnsi" w:cstheme="majorHAnsi"/>
          <w:b/>
          <w:bCs/>
          <w:i/>
          <w:iCs/>
          <w:color w:val="6A6C6E"/>
        </w:rPr>
      </w:pPr>
    </w:p>
    <w:p w14:paraId="51FCCCB1" w14:textId="4C45FB46" w:rsidR="00433889"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33C57F60" w14:textId="77777777" w:rsidR="00433889" w:rsidRDefault="00433889">
      <w:pPr>
        <w:rPr>
          <w:rFonts w:ascii="Helvetica" w:hAnsi="Helvetica" w:cs="Helvetica"/>
          <w:color w:val="6A6C6E"/>
          <w:sz w:val="20"/>
          <w:szCs w:val="20"/>
        </w:rPr>
      </w:pPr>
      <w:r>
        <w:rPr>
          <w:rFonts w:ascii="Helvetica" w:hAnsi="Helvetica" w:cs="Helvetica"/>
          <w:color w:val="6A6C6E"/>
          <w:sz w:val="20"/>
          <w:szCs w:val="20"/>
        </w:rPr>
        <w:br w:type="page"/>
      </w:r>
    </w:p>
    <w:p w14:paraId="22E1D21A"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63"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64"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65" w:history="1">
        <w:r w:rsidR="00486E1E" w:rsidRPr="0029699C">
          <w:rPr>
            <w:rStyle w:val="Hyperlink"/>
          </w:rPr>
          <w:t>http://kaleeb.galtham.org/</w:t>
        </w:r>
      </w:hyperlink>
    </w:p>
    <w:p w14:paraId="7F2A7825" w14:textId="6E722873" w:rsidR="00812E8D" w:rsidRDefault="00812E8D" w:rsidP="00FC15C6">
      <w:r>
        <w:t xml:space="preserve">Learn Fiore </w:t>
      </w:r>
      <w:hyperlink r:id="rId66"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67"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68"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69"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000000" w:rsidP="00271678">
      <w:hyperlink r:id="rId70" w:history="1">
        <w:r w:rsidR="00271678"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000000" w:rsidP="00271678">
      <w:hyperlink r:id="rId71" w:history="1">
        <w:r w:rsidR="00271678"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000000" w:rsidP="00271678">
      <w:pPr>
        <w:rPr>
          <w:rStyle w:val="Hyperlink"/>
        </w:rPr>
      </w:pPr>
      <w:hyperlink r:id="rId72" w:anchor="SignIn" w:history="1">
        <w:r w:rsidR="00271678"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34EB5076" w:rsidR="00D24899" w:rsidRDefault="000E72FD" w:rsidP="00BF507F">
            <w:pPr>
              <w:rPr>
                <w:rStyle w:val="Heading2Char"/>
              </w:rPr>
            </w:pPr>
            <w:r>
              <w:rPr>
                <w:sz w:val="20"/>
              </w:rPr>
              <w:t>June 22 and July 4, 2024</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34D2E582" w:rsidR="00D24899" w:rsidRPr="001A33B8" w:rsidRDefault="007E0449" w:rsidP="00BF507F">
            <w:pPr>
              <w:rPr>
                <w:rStyle w:val="Heading2Char"/>
              </w:rPr>
            </w:pPr>
            <w:r>
              <w:rPr>
                <w:sz w:val="20"/>
              </w:rPr>
              <w:t>Thurs</w:t>
            </w:r>
            <w:r w:rsidR="00DA7D8C">
              <w:rPr>
                <w:sz w:val="20"/>
              </w:rPr>
              <w:t xml:space="preserve"> </w:t>
            </w:r>
            <w:r w:rsidR="00C6406F">
              <w:rPr>
                <w:sz w:val="20"/>
              </w:rPr>
              <w:t>9</w:t>
            </w:r>
            <w:r w:rsidR="00CD066C">
              <w:rPr>
                <w:sz w:val="20"/>
              </w:rPr>
              <w:t>/20</w:t>
            </w:r>
            <w:r w:rsidR="00B43688">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07ED8EF6" w14:textId="40AE67EA" w:rsidR="00774390" w:rsidRDefault="00774390" w:rsidP="006C1897">
      <w:pPr>
        <w:ind w:left="720"/>
      </w:pPr>
      <w:r>
        <w:t xml:space="preserve">We are </w:t>
      </w:r>
      <w:proofErr w:type="gramStart"/>
      <w:r w:rsidR="005852A3">
        <w:t>making arrangements</w:t>
      </w:r>
      <w:proofErr w:type="gramEnd"/>
      <w:r w:rsidR="005852A3">
        <w:t xml:space="preserve"> for </w:t>
      </w:r>
      <w:proofErr w:type="spellStart"/>
      <w:r w:rsidR="001B5BB4">
        <w:t>Pennsic</w:t>
      </w:r>
      <w:proofErr w:type="spellEnd"/>
      <w:r w:rsidR="005852A3">
        <w:t xml:space="preserve">; please </w:t>
      </w:r>
      <w:r w:rsidR="001B5BB4">
        <w:t xml:space="preserve">confirm your registration and </w:t>
      </w:r>
      <w:r w:rsidR="005852A3">
        <w:t>contact Us regarding camping, set up and take down,</w:t>
      </w:r>
      <w:r w:rsidR="00DC08DC">
        <w:t xml:space="preserve"> and dinner.</w:t>
      </w:r>
      <w:r w:rsidR="003071B6">
        <w:t xml:space="preserve"> Also, please let Us know what days you will be fighting</w:t>
      </w:r>
      <w:r w:rsidR="00850029">
        <w:t>.</w:t>
      </w:r>
    </w:p>
    <w:p w14:paraId="7BECF53A" w14:textId="4440E066" w:rsidR="004F7E82" w:rsidRDefault="001158A9" w:rsidP="006C1897">
      <w:pPr>
        <w:ind w:left="720"/>
      </w:pPr>
      <w:r>
        <w:t>Please let Their Excellencies know if you will be attending upcoming events, so the appropriate tentage can be brought. Also, any contributions for gift baskets are appreciated.</w:t>
      </w:r>
    </w:p>
    <w:p w14:paraId="67A2DDB3" w14:textId="3055565C" w:rsidR="00C15D5C" w:rsidRPr="004F7E82" w:rsidRDefault="00CF28F9" w:rsidP="006C1897">
      <w:pPr>
        <w:ind w:left="720"/>
      </w:pPr>
      <w:r>
        <w:t xml:space="preserve">Anyone who is interested in being a </w:t>
      </w:r>
      <w:r w:rsidR="00411C95">
        <w:t xml:space="preserve">deputy for any office is encouraged to contact that officer. </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2B86F28" w14:textId="7837E4EF" w:rsidR="00F75045" w:rsidRDefault="000E0ADC" w:rsidP="00F75045">
      <w:r>
        <w:t>NTR</w:t>
      </w:r>
    </w:p>
    <w:p w14:paraId="588D2CB8" w14:textId="77777777" w:rsidR="00F75045" w:rsidRDefault="00F75045" w:rsidP="00F75045">
      <w:pPr>
        <w:pStyle w:val="Heading3"/>
        <w:rPr>
          <w:rStyle w:val="IntenseEmphasis"/>
        </w:rPr>
      </w:pPr>
      <w:r w:rsidRPr="001A33B8">
        <w:rPr>
          <w:rStyle w:val="IntenseEmphasis"/>
        </w:rPr>
        <w:t>Exchequer</w:t>
      </w:r>
    </w:p>
    <w:p w14:paraId="3AF96ADB" w14:textId="4B010D1B" w:rsidR="00F75045" w:rsidRDefault="00B82109" w:rsidP="00F75045">
      <w:r>
        <w:t xml:space="preserve">The signature card is </w:t>
      </w:r>
      <w:r w:rsidR="00F04BA6">
        <w:t>continuing to be difficult, but she is persevering.</w:t>
      </w:r>
    </w:p>
    <w:p w14:paraId="0D852F80" w14:textId="77777777" w:rsidR="00F75045" w:rsidRDefault="00F75045" w:rsidP="00F75045">
      <w:pPr>
        <w:pStyle w:val="Heading3"/>
        <w:rPr>
          <w:rStyle w:val="IntenseEmphasis"/>
        </w:rPr>
      </w:pPr>
      <w:r w:rsidRPr="001A33B8">
        <w:rPr>
          <w:rStyle w:val="IntenseEmphasis"/>
        </w:rPr>
        <w:t>Chatelaine</w:t>
      </w:r>
    </w:p>
    <w:p w14:paraId="497BF01B" w14:textId="2504BF96" w:rsidR="00F75045" w:rsidRPr="00EC1468" w:rsidRDefault="008C508E" w:rsidP="00F75045">
      <w:pPr>
        <w:rPr>
          <w:rFonts w:cstheme="minorHAnsi"/>
        </w:rPr>
      </w:pPr>
      <w:r>
        <w:rPr>
          <w:rFonts w:cstheme="minorHAnsi"/>
        </w:rPr>
        <w:t xml:space="preserve">There is potentially a demo in </w:t>
      </w:r>
      <w:proofErr w:type="spellStart"/>
      <w:r>
        <w:rPr>
          <w:rFonts w:cstheme="minorHAnsi"/>
        </w:rPr>
        <w:t>Isenfir</w:t>
      </w:r>
      <w:proofErr w:type="spellEnd"/>
      <w:r>
        <w:rPr>
          <w:rFonts w:cstheme="minorHAnsi"/>
        </w:rPr>
        <w:t>; stay tuned for details. He should know about the 12</w:t>
      </w:r>
      <w:r w:rsidRPr="008C508E">
        <w:rPr>
          <w:rFonts w:cstheme="minorHAnsi"/>
          <w:vertAlign w:val="superscript"/>
        </w:rPr>
        <w:t>th</w:t>
      </w:r>
      <w:r>
        <w:rPr>
          <w:rFonts w:cstheme="minorHAnsi"/>
        </w:rPr>
        <w:t xml:space="preserve"> Night bid by July 15</w:t>
      </w:r>
      <w:r w:rsidRPr="008C508E">
        <w:rPr>
          <w:rFonts w:cstheme="minorHAnsi"/>
          <w:vertAlign w:val="superscript"/>
        </w:rPr>
        <w:t>th</w:t>
      </w:r>
      <w:r>
        <w:rPr>
          <w:rFonts w:cstheme="minorHAnsi"/>
        </w:rPr>
        <w:t>.</w:t>
      </w:r>
    </w:p>
    <w:p w14:paraId="32B714E6" w14:textId="77777777" w:rsidR="00F75045" w:rsidRPr="001A33B8" w:rsidRDefault="00F75045" w:rsidP="00F75045">
      <w:pPr>
        <w:pStyle w:val="Heading3"/>
        <w:rPr>
          <w:rStyle w:val="IntenseEmphasis"/>
        </w:rPr>
      </w:pPr>
      <w:r w:rsidRPr="001A33B8">
        <w:rPr>
          <w:rStyle w:val="IntenseEmphasis"/>
        </w:rPr>
        <w:t>Chronicler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t>Herald</w:t>
      </w:r>
    </w:p>
    <w:p w14:paraId="5B8135D0" w14:textId="4FA50D2F" w:rsidR="00F75045" w:rsidRPr="00F60DF0" w:rsidRDefault="00F762D0" w:rsidP="00F75045">
      <w:pPr>
        <w:rPr>
          <w:b/>
          <w:bCs/>
        </w:rPr>
      </w:pPr>
      <w:r>
        <w:t>A new name has been accepted at Kingdom level</w:t>
      </w:r>
      <w:r w:rsidR="00F60DF0">
        <w:t>.</w:t>
      </w:r>
      <w:r w:rsidR="00B06943" w:rsidRPr="00F60DF0">
        <w:rPr>
          <w:b/>
          <w:bCs/>
        </w:rPr>
        <w:t xml:space="preserve"> </w:t>
      </w:r>
      <w:r w:rsidR="00E06DDD" w:rsidRPr="00F60DF0">
        <w:rPr>
          <w:b/>
          <w:bCs/>
        </w:rPr>
        <w:t>I am looking for a replacement – please contact me if you are interested.</w:t>
      </w:r>
    </w:p>
    <w:p w14:paraId="06FA5B89" w14:textId="77777777" w:rsidR="00F75045" w:rsidRDefault="00F75045" w:rsidP="00F75045">
      <w:pPr>
        <w:pStyle w:val="Heading3"/>
        <w:rPr>
          <w:rStyle w:val="IntenseEmphasis"/>
        </w:rPr>
      </w:pPr>
      <w:r w:rsidRPr="001A33B8">
        <w:rPr>
          <w:rStyle w:val="IntenseEmphasis"/>
        </w:rPr>
        <w:t>Knight Marshal</w:t>
      </w:r>
    </w:p>
    <w:p w14:paraId="4D964A9F" w14:textId="2EC531C3" w:rsidR="00F75045" w:rsidRDefault="00C15D5C" w:rsidP="00F75045">
      <w:r>
        <w:t xml:space="preserve">Deer Park in Newport News </w:t>
      </w:r>
      <w:r w:rsidR="006D22C4">
        <w:t>is the new practice site</w:t>
      </w:r>
      <w:r>
        <w:t>.</w:t>
      </w:r>
      <w:r w:rsidR="00F60DF0">
        <w:t xml:space="preserve"> Please check the website for the most current </w:t>
      </w:r>
      <w:r w:rsidR="00C959AD">
        <w:t>practice schedule.</w:t>
      </w:r>
    </w:p>
    <w:p w14:paraId="19B983EA" w14:textId="77777777" w:rsidR="00F75045" w:rsidRDefault="00F75045" w:rsidP="00F75045">
      <w:pPr>
        <w:pStyle w:val="Heading3"/>
        <w:rPr>
          <w:rStyle w:val="IntenseEmphasis"/>
        </w:rPr>
      </w:pPr>
      <w:r w:rsidRPr="001A33B8">
        <w:rPr>
          <w:rStyle w:val="IntenseEmphasis"/>
        </w:rPr>
        <w:lastRenderedPageBreak/>
        <w:t>Archery</w:t>
      </w:r>
    </w:p>
    <w:p w14:paraId="7D066CCA" w14:textId="701B21F1" w:rsidR="00F75045" w:rsidRPr="00CB4073" w:rsidRDefault="00B61A7A"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Make sure you have your card for shooting at </w:t>
      </w:r>
      <w:proofErr w:type="gramStart"/>
      <w:r>
        <w:rPr>
          <w:rFonts w:asciiTheme="minorHAnsi" w:eastAsiaTheme="minorHAnsi" w:hAnsiTheme="minorHAnsi" w:cstheme="minorBidi"/>
          <w:color w:val="auto"/>
          <w:sz w:val="22"/>
          <w:szCs w:val="22"/>
        </w:rPr>
        <w:t>Newport News park</w:t>
      </w:r>
      <w:proofErr w:type="gramEnd"/>
      <w:r w:rsidR="00047055">
        <w:rPr>
          <w:rFonts w:asciiTheme="minorHAnsi" w:eastAsiaTheme="minorHAnsi" w:hAnsiTheme="minorHAnsi" w:cstheme="minorBidi"/>
          <w:color w:val="auto"/>
          <w:sz w:val="22"/>
          <w:szCs w:val="22"/>
        </w:rPr>
        <w:t xml:space="preserve">! </w:t>
      </w:r>
      <w:r w:rsidR="002317E8">
        <w:rPr>
          <w:rFonts w:asciiTheme="minorHAnsi" w:eastAsiaTheme="minorHAnsi" w:hAnsiTheme="minorHAnsi" w:cstheme="minorBidi"/>
          <w:color w:val="auto"/>
          <w:sz w:val="22"/>
          <w:szCs w:val="22"/>
        </w:rPr>
        <w:t>A new practice site is available at Wilcox Bait &amp; Tackle on Jefferson</w:t>
      </w:r>
      <w:r w:rsidR="00C15D5C">
        <w:rPr>
          <w:rFonts w:asciiTheme="minorHAnsi" w:eastAsiaTheme="minorHAnsi" w:hAnsiTheme="minorHAnsi" w:cstheme="minorBidi"/>
          <w:color w:val="auto"/>
          <w:sz w:val="22"/>
          <w:szCs w:val="22"/>
        </w:rPr>
        <w:t xml:space="preserve">, but costs $10 per person per hour. Sir </w:t>
      </w:r>
      <w:proofErr w:type="spellStart"/>
      <w:r w:rsidR="00C15D5C">
        <w:rPr>
          <w:rFonts w:asciiTheme="minorHAnsi" w:eastAsiaTheme="minorHAnsi" w:hAnsiTheme="minorHAnsi" w:cstheme="minorBidi"/>
          <w:color w:val="auto"/>
          <w:sz w:val="22"/>
          <w:szCs w:val="22"/>
        </w:rPr>
        <w:t>Tnek</w:t>
      </w:r>
      <w:proofErr w:type="spellEnd"/>
      <w:r w:rsidR="00C15D5C">
        <w:rPr>
          <w:rFonts w:asciiTheme="minorHAnsi" w:eastAsiaTheme="minorHAnsi" w:hAnsiTheme="minorHAnsi" w:cstheme="minorBidi"/>
          <w:color w:val="auto"/>
          <w:sz w:val="22"/>
          <w:szCs w:val="22"/>
        </w:rPr>
        <w:t xml:space="preserve"> is willing to schedule an arrow making class. </w:t>
      </w:r>
    </w:p>
    <w:p w14:paraId="7A8877D7" w14:textId="77777777" w:rsidR="00F75045" w:rsidRPr="00D33E60" w:rsidRDefault="00F75045" w:rsidP="00F75045">
      <w:pPr>
        <w:pStyle w:val="Heading3"/>
        <w:rPr>
          <w:rStyle w:val="IntenseEmphasis"/>
        </w:rPr>
      </w:pPr>
      <w:r w:rsidRPr="00D33E60">
        <w:rPr>
          <w:rStyle w:val="IntenseEmphasis"/>
        </w:rPr>
        <w:t>Equestrian</w:t>
      </w:r>
    </w:p>
    <w:p w14:paraId="606A7A0D" w14:textId="50C5CF7D" w:rsidR="00F75045" w:rsidRPr="00D33E60" w:rsidRDefault="00F75045" w:rsidP="00F75045">
      <w:r>
        <w:t xml:space="preserve">Practices are once a month regionally. </w:t>
      </w:r>
      <w:r w:rsidR="00380DAB">
        <w:t xml:space="preserve">Please make sure you are authorized for ground crew at our upcoming event over Labor Day weekend. </w:t>
      </w:r>
      <w:r w:rsidR="00304866">
        <w:t xml:space="preserve">Sir </w:t>
      </w:r>
      <w:proofErr w:type="spellStart"/>
      <w:r w:rsidR="00304866">
        <w:t>T’nek</w:t>
      </w:r>
      <w:proofErr w:type="spellEnd"/>
      <w:r w:rsidR="00304866">
        <w:t xml:space="preserve">, Master Jean Claude, and Master </w:t>
      </w:r>
      <w:proofErr w:type="spellStart"/>
      <w:r w:rsidR="00304866">
        <w:t>Aldrydd</w:t>
      </w:r>
      <w:proofErr w:type="spellEnd"/>
      <w:r w:rsidR="00304866">
        <w:t xml:space="preserve"> are looking into the possibility of fighting on horseback.</w:t>
      </w:r>
    </w:p>
    <w:p w14:paraId="6FD923CE" w14:textId="77777777" w:rsidR="00F75045" w:rsidRDefault="00F75045" w:rsidP="00F75045">
      <w:pPr>
        <w:pStyle w:val="Heading3"/>
        <w:rPr>
          <w:rStyle w:val="IntenseEmphasis"/>
        </w:rPr>
      </w:pPr>
      <w:r w:rsidRPr="001A33B8">
        <w:rPr>
          <w:rStyle w:val="IntenseEmphasis"/>
        </w:rPr>
        <w:t>Arts and Sciences</w:t>
      </w:r>
    </w:p>
    <w:p w14:paraId="783F82EE" w14:textId="65B63FAB" w:rsidR="00F75045" w:rsidRPr="00C25123" w:rsidRDefault="00047055" w:rsidP="00F75045">
      <w:r>
        <w:rPr>
          <w:b/>
          <w:bCs/>
        </w:rPr>
        <w:t>A new minister of Arts and Sciences is needed</w:t>
      </w:r>
      <w:r w:rsidR="00C25123">
        <w:rPr>
          <w:b/>
          <w:bCs/>
        </w:rPr>
        <w:t xml:space="preserve">! </w:t>
      </w:r>
      <w:r w:rsidR="00C25123">
        <w:t>You will need to sche</w:t>
      </w:r>
      <w:r w:rsidR="001051AF">
        <w:t>dule classes, encourage participation, and submit a quarterly report.</w:t>
      </w:r>
      <w:r w:rsidR="00461E0E">
        <w:t xml:space="preserve"> Interested parties should contact the Seneschal. </w:t>
      </w:r>
    </w:p>
    <w:p w14:paraId="378ED049" w14:textId="77777777" w:rsidR="00F75045" w:rsidRDefault="00F75045" w:rsidP="00F75045">
      <w:pPr>
        <w:pStyle w:val="Heading3"/>
        <w:rPr>
          <w:rStyle w:val="IntenseEmphasis"/>
        </w:rPr>
      </w:pPr>
      <w:r>
        <w:rPr>
          <w:rStyle w:val="IntenseEmphasis"/>
        </w:rPr>
        <w:t>Social Media</w:t>
      </w:r>
    </w:p>
    <w:p w14:paraId="7CD942AE" w14:textId="66BEB525" w:rsidR="00F75045" w:rsidRPr="000107DB" w:rsidRDefault="000107DB" w:rsidP="00F75045">
      <w:r>
        <w:t xml:space="preserve">Our new </w:t>
      </w:r>
      <w:proofErr w:type="gramStart"/>
      <w:r>
        <w:t>Social Media Minister</w:t>
      </w:r>
      <w:proofErr w:type="gramEnd"/>
      <w:r>
        <w:t xml:space="preserve"> is Skye Walker. She has sent a survey to the barony’s FB page – please take it to help her plan our media presence more effectively.</w:t>
      </w:r>
    </w:p>
    <w:p w14:paraId="35DFF5F6" w14:textId="77777777" w:rsidR="00F75045" w:rsidRDefault="00F75045" w:rsidP="00F75045">
      <w:pPr>
        <w:pStyle w:val="Heading3"/>
        <w:rPr>
          <w:rStyle w:val="IntenseEmphasis"/>
        </w:rPr>
      </w:pPr>
      <w:r w:rsidRPr="001A33B8">
        <w:rPr>
          <w:rStyle w:val="IntenseEmphasis"/>
        </w:rPr>
        <w:t>Web Minister</w:t>
      </w:r>
    </w:p>
    <w:p w14:paraId="6BEBB5CE" w14:textId="2D063F1B" w:rsidR="00F75045" w:rsidRDefault="0010025F" w:rsidP="00F75045">
      <w:r>
        <w:t xml:space="preserve">The roster is in the process of being recovered. You may wish to update your information with your </w:t>
      </w:r>
      <w:proofErr w:type="gramStart"/>
      <w:r>
        <w:t>particular interests</w:t>
      </w:r>
      <w:proofErr w:type="gramEnd"/>
      <w:r>
        <w:t>.</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247A3A78" w14:textId="6D29D46C" w:rsidR="00F81C74" w:rsidRDefault="00CE61D5">
      <w:r>
        <w:rPr>
          <w:b/>
          <w:bCs/>
          <w:sz w:val="28"/>
          <w:szCs w:val="28"/>
        </w:rPr>
        <w:t xml:space="preserve">DATE CHANGE: </w:t>
      </w:r>
      <w:r w:rsidR="00427569">
        <w:t>The</w:t>
      </w:r>
      <w:r w:rsidR="00C15D5C">
        <w:t xml:space="preserve"> 50</w:t>
      </w:r>
      <w:r w:rsidR="00C15D5C" w:rsidRPr="00C15D5C">
        <w:rPr>
          <w:vertAlign w:val="superscript"/>
        </w:rPr>
        <w:t>th</w:t>
      </w:r>
      <w:r w:rsidR="00C15D5C">
        <w:t xml:space="preserve"> anniversary of Tir y don’s first event</w:t>
      </w:r>
      <w:r w:rsidR="00427569">
        <w:t xml:space="preserve"> will be held at </w:t>
      </w:r>
      <w:r w:rsidR="00C15D5C">
        <w:t>the Abingdon Ruritan Club</w:t>
      </w:r>
      <w:r w:rsidR="00CE40F0">
        <w:t>, in Hayes,</w:t>
      </w:r>
      <w:r w:rsidR="00C15D5C">
        <w:t xml:space="preserve"> </w:t>
      </w:r>
      <w:r>
        <w:rPr>
          <w:b/>
          <w:bCs/>
          <w:sz w:val="28"/>
          <w:szCs w:val="28"/>
        </w:rPr>
        <w:t>May 9-11</w:t>
      </w:r>
      <w:r w:rsidR="00C15D5C">
        <w:t xml:space="preserve">, 2025. </w:t>
      </w:r>
      <w:r>
        <w:t xml:space="preserve">Yes, that’s Mother’s Day weekend. </w:t>
      </w:r>
      <w:r w:rsidR="00556A2E">
        <w:t xml:space="preserve">Dame Mariana and </w:t>
      </w:r>
      <w:r w:rsidR="00210E2A">
        <w:t>Baroness</w:t>
      </w:r>
      <w:r w:rsidR="00556A2E">
        <w:t xml:space="preserve"> Hannah are the </w:t>
      </w:r>
      <w:r w:rsidR="00EF0C26">
        <w:t xml:space="preserve">event stewards. </w:t>
      </w:r>
      <w:r w:rsidR="00C15D5C">
        <w:t xml:space="preserve">There is space for camping, </w:t>
      </w:r>
      <w:r w:rsidR="0094398E" w:rsidRPr="00FA7099">
        <w:rPr>
          <w:b/>
          <w:bCs/>
        </w:rPr>
        <w:t>equestrian</w:t>
      </w:r>
      <w:r w:rsidR="0094398E">
        <w:t xml:space="preserve">, </w:t>
      </w:r>
      <w:r w:rsidR="00C15D5C">
        <w:t>fighting, and archery, as well as a hall and kitchen</w:t>
      </w:r>
      <w:r w:rsidR="00CE40F0">
        <w:t xml:space="preserve">. </w:t>
      </w:r>
    </w:p>
    <w:p w14:paraId="0A51ED22" w14:textId="784F2A97" w:rsidR="00C5675C" w:rsidRDefault="009C199B" w:rsidP="00C5675C">
      <w:r>
        <w:t xml:space="preserve">Our next event is the </w:t>
      </w:r>
      <w:proofErr w:type="spellStart"/>
      <w:r>
        <w:t>Hastilude</w:t>
      </w:r>
      <w:proofErr w:type="spellEnd"/>
      <w:r>
        <w:t xml:space="preserve"> over Labor Day weekend. It will be held at the Emerald </w:t>
      </w:r>
      <w:r w:rsidR="00D2752F">
        <w:t>Ridge Stables in Lanexa. Please register to attend</w:t>
      </w:r>
      <w:r w:rsidR="001B79C7">
        <w:t xml:space="preserve"> on SCORES. </w:t>
      </w:r>
      <w:r w:rsidR="00763102">
        <w:t xml:space="preserve">We will need ground crew, someone to supervise lunch prep (sandwiches), and people </w:t>
      </w:r>
      <w:r w:rsidR="00CE4E4B">
        <w:t>to bring sweet baked goods for desserts.</w:t>
      </w:r>
      <w:r w:rsidR="0072707C" w:rsidRPr="0072707C">
        <w:t xml:space="preserve"> </w:t>
      </w:r>
      <w:hyperlink r:id="rId73" w:tgtFrame="_blank" w:history="1">
        <w:r w:rsidR="0072707C">
          <w:rPr>
            <w:rStyle w:val="Hyperlink"/>
            <w:rFonts w:ascii="Arial" w:hAnsi="Arial" w:cs="Arial"/>
            <w:color w:val="0B4F82"/>
            <w:sz w:val="26"/>
            <w:szCs w:val="26"/>
            <w:shd w:val="clear" w:color="auto" w:fill="FFFFFF"/>
          </w:rPr>
          <w:t>https://tirydon.atlantia.sca.org/emerald2024</w:t>
        </w:r>
      </w:hyperlink>
    </w:p>
    <w:p w14:paraId="5A05036B" w14:textId="04206617" w:rsidR="006B0AB7" w:rsidRDefault="006B0AB7">
      <w:proofErr w:type="gramStart"/>
      <w:r>
        <w:t>Don’t</w:t>
      </w:r>
      <w:proofErr w:type="gramEnd"/>
      <w:r>
        <w:t xml:space="preserve"> forget that </w:t>
      </w:r>
      <w:proofErr w:type="spellStart"/>
      <w:r>
        <w:t>Falloween</w:t>
      </w:r>
      <w:proofErr w:type="spellEnd"/>
      <w:r>
        <w:t xml:space="preserve"> is coming</w:t>
      </w:r>
      <w:r w:rsidR="00086A2A">
        <w:t xml:space="preserve"> – Oct 5-6 in Newport News. Think about what</w:t>
      </w:r>
      <w:r w:rsidR="00FA7099">
        <w:t xml:space="preserve"> you can demonstrate for the event. </w:t>
      </w:r>
    </w:p>
    <w:p w14:paraId="4BC548AF" w14:textId="3FC0D2F1" w:rsidR="00F81C74" w:rsidRDefault="002556BE">
      <w:r>
        <w:t xml:space="preserve">Are you turning Japanese? </w:t>
      </w:r>
      <w:r w:rsidR="00E35594">
        <w:t xml:space="preserve">(1980s’ throwback for you!) </w:t>
      </w:r>
      <w:r w:rsidR="00191026">
        <w:t xml:space="preserve">There is an exhibit of </w:t>
      </w:r>
      <w:r w:rsidR="00CA1415">
        <w:t>samurai armor through Aug 4, 2024,</w:t>
      </w:r>
      <w:r w:rsidR="00DB1CE9">
        <w:t xml:space="preserve"> at the VMFA</w:t>
      </w:r>
      <w:r w:rsidR="00CA1415">
        <w:t>.</w:t>
      </w:r>
    </w:p>
    <w:p w14:paraId="133C57B4" w14:textId="77777777" w:rsidR="00122683" w:rsidRDefault="00122683"/>
    <w:p w14:paraId="6F63F728" w14:textId="77777777" w:rsidR="00122683" w:rsidRDefault="00122683"/>
    <w:p w14:paraId="4D2BB4D8" w14:textId="77777777" w:rsidR="0072707C" w:rsidRDefault="0072707C" w:rsidP="0072707C">
      <w:pPr>
        <w:pStyle w:val="Heading2"/>
        <w:rPr>
          <w:rStyle w:val="IntenseEmphasis"/>
        </w:rPr>
      </w:pPr>
      <w:r>
        <w:rPr>
          <w:rStyle w:val="IntenseEmphasis"/>
        </w:rPr>
        <w:t>N</w:t>
      </w:r>
      <w:r w:rsidRPr="005547DA">
        <w:rPr>
          <w:rStyle w:val="IntenseEmphasis"/>
        </w:rPr>
        <w:t>ew Business</w:t>
      </w:r>
    </w:p>
    <w:p w14:paraId="2D906776" w14:textId="455ABEE9" w:rsidR="0072707C" w:rsidRPr="0072707C" w:rsidRDefault="0072707C" w:rsidP="0072707C">
      <w:r>
        <w:t>$200 has been approved to buy new serving utensils for the Barony.</w:t>
      </w:r>
    </w:p>
    <w:p w14:paraId="7F9D35F3" w14:textId="77777777" w:rsidR="0072707C" w:rsidRDefault="0072707C"/>
    <w:p w14:paraId="215F00FC" w14:textId="77777777" w:rsidR="00F81C74" w:rsidRDefault="00F81C74"/>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000000" w:rsidP="00DC3002">
            <w:pPr>
              <w:spacing w:after="0"/>
              <w:rPr>
                <w:rFonts w:cstheme="minorHAnsi"/>
                <w:color w:val="333333"/>
              </w:rPr>
            </w:pPr>
            <w:hyperlink r:id="rId75" w:history="1">
              <w:r w:rsidR="00962F27" w:rsidRPr="00962F27">
                <w:rPr>
                  <w:rStyle w:val="Hyperlink"/>
                  <w:rFonts w:cstheme="minorHAnsi"/>
                  <w:color w:val="743399"/>
                  <w:bdr w:val="none" w:sz="0" w:space="0" w:color="auto" w:frame="1"/>
                </w:rPr>
                <w:t>baron@tirydon.atlantia.sca.org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00962F27" w:rsidRPr="00962F27">
              <w:rPr>
                <w:rFonts w:cstheme="minorHAnsi"/>
                <w:color w:val="333333"/>
              </w:rPr>
              <w:t xml:space="preserve"> NLT</w:t>
            </w:r>
            <w:proofErr w:type="gramEnd"/>
            <w:r w:rsidR="00962F27"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000000" w:rsidP="00DC3002">
            <w:pPr>
              <w:spacing w:after="0"/>
              <w:rPr>
                <w:rFonts w:cstheme="minorHAnsi"/>
                <w:color w:val="333333"/>
              </w:rPr>
            </w:pPr>
            <w:hyperlink r:id="rId76" w:history="1">
              <w:r w:rsidR="00962F27" w:rsidRPr="00962F27">
                <w:rPr>
                  <w:rStyle w:val="Hyperlink"/>
                  <w:rFonts w:cstheme="minorHAnsi"/>
                  <w:color w:val="743399"/>
                  <w:bdr w:val="none" w:sz="0" w:space="0" w:color="auto" w:frame="1"/>
                </w:rPr>
                <w:t>baroness@tirydon.atlantia.sca.org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00962F27"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000000" w:rsidP="00DC3002">
            <w:pPr>
              <w:spacing w:after="0"/>
              <w:rPr>
                <w:rFonts w:cstheme="minorHAnsi"/>
                <w:color w:val="333333"/>
              </w:rPr>
            </w:pPr>
            <w:hyperlink r:id="rId78" w:history="1">
              <w:r w:rsidR="00962F27" w:rsidRPr="00962F27">
                <w:rPr>
                  <w:rStyle w:val="Hyperlink"/>
                  <w:rFonts w:cstheme="minorHAnsi"/>
                  <w:color w:val="743399"/>
                  <w:bdr w:val="none" w:sz="0" w:space="0" w:color="auto" w:frame="1"/>
                </w:rPr>
                <w:t>seneschal@tirydon.atlantia.sca.org</w:t>
              </w:r>
            </w:hyperlink>
            <w:r w:rsidR="00962F27"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000000" w:rsidP="00DC3002">
            <w:pPr>
              <w:spacing w:after="0"/>
              <w:rPr>
                <w:rFonts w:cstheme="minorHAnsi"/>
                <w:color w:val="333333"/>
              </w:rPr>
            </w:pPr>
            <w:hyperlink r:id="rId80" w:history="1">
              <w:r w:rsidR="00962F27" w:rsidRPr="00962F27">
                <w:rPr>
                  <w:rStyle w:val="Hyperlink"/>
                  <w:rFonts w:cstheme="minorHAnsi"/>
                  <w:color w:val="743399"/>
                  <w:bdr w:val="none" w:sz="0" w:space="0" w:color="auto" w:frame="1"/>
                </w:rPr>
                <w:t>exchequer@tirydon.atlantia.sca.org</w:t>
              </w:r>
            </w:hyperlink>
            <w:r w:rsidR="00962F27"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000000" w:rsidP="00DC3002">
            <w:pPr>
              <w:spacing w:after="0"/>
              <w:rPr>
                <w:rFonts w:cstheme="minorHAnsi"/>
                <w:bdr w:val="none" w:sz="0" w:space="0" w:color="auto" w:frame="1"/>
              </w:rPr>
            </w:pPr>
            <w:hyperlink r:id="rId82" w:history="1">
              <w:r w:rsidR="00D82944"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 xml:space="preserve">Anne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000000" w:rsidP="00DC3002">
            <w:pPr>
              <w:spacing w:after="0"/>
              <w:rPr>
                <w:rFonts w:cstheme="minorHAnsi"/>
                <w:color w:val="333333"/>
                <w:highlight w:val="yellow"/>
              </w:rPr>
            </w:pPr>
            <w:hyperlink r:id="rId84" w:history="1">
              <w:r w:rsidR="00962F27" w:rsidRPr="00797F83">
                <w:rPr>
                  <w:rStyle w:val="Hyperlink"/>
                  <w:rFonts w:cstheme="minorHAnsi"/>
                  <w:color w:val="743399"/>
                  <w:bdr w:val="none" w:sz="0" w:space="0" w:color="auto" w:frame="1"/>
                </w:rPr>
                <w:t>chronicler@tirydon.atlantia.sca.org</w:t>
              </w:r>
            </w:hyperlink>
            <w:r w:rsidR="00962F27" w:rsidRPr="00797F83">
              <w:rPr>
                <w:rFonts w:cstheme="minorHAnsi"/>
                <w:color w:val="333333"/>
              </w:rPr>
              <w:br/>
              <w:t>(</w:t>
            </w:r>
            <w:r w:rsidR="00797F83" w:rsidRPr="00797F83">
              <w:rPr>
                <w:rFonts w:cstheme="minorHAnsi"/>
                <w:color w:val="333333"/>
              </w:rPr>
              <w:t xml:space="preserve">757) 220-6857, leave a message </w:t>
            </w:r>
            <w:r w:rsidR="00962F27"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000000" w:rsidP="001B73DD">
            <w:pPr>
              <w:spacing w:after="0"/>
              <w:rPr>
                <w:rStyle w:val="Hyperlink"/>
                <w:rFonts w:cstheme="minorHAnsi"/>
                <w:color w:val="743399"/>
                <w:bdr w:val="none" w:sz="0" w:space="0" w:color="auto" w:frame="1"/>
              </w:rPr>
            </w:pPr>
            <w:hyperlink r:id="rId85" w:history="1">
              <w:r w:rsidR="001B73DD"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000000" w:rsidP="001B73DD">
            <w:pPr>
              <w:spacing w:after="0"/>
              <w:rPr>
                <w:rFonts w:cstheme="minorHAnsi"/>
                <w:color w:val="333333"/>
              </w:rPr>
            </w:pPr>
            <w:hyperlink r:id="rId87" w:history="1">
              <w:r w:rsidR="001B73DD"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spellStart"/>
            <w:proofErr w:type="gramStart"/>
            <w:r w:rsidRPr="000D1B1C">
              <w:rPr>
                <w:rFonts w:cstheme="minorHAnsi"/>
                <w:color w:val="333333"/>
                <w:shd w:val="clear" w:color="auto" w:fill="FFFFFF"/>
              </w:rPr>
              <w:t>O’Cleary</w:t>
            </w:r>
            <w:proofErr w:type="spellEnd"/>
            <w:r w:rsidRPr="000D1B1C">
              <w:rPr>
                <w:rFonts w:cstheme="minorHAnsi"/>
                <w:color w:val="333333"/>
                <w:shd w:val="clear" w:color="auto" w:fill="FFFFFF"/>
              </w:rPr>
              <w:t>  (</w:t>
            </w:r>
            <w:proofErr w:type="gramEnd"/>
            <w:r w:rsidRPr="000D1B1C">
              <w:rPr>
                <w:rFonts w:cstheme="minorHAnsi"/>
                <w:color w:val="333333"/>
                <w:shd w:val="clear" w:color="auto" w:fill="FFFFFF"/>
              </w:rPr>
              <w:t xml:space="preserve">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000000" w:rsidP="001B73DD">
            <w:pPr>
              <w:spacing w:after="0"/>
              <w:rPr>
                <w:rFonts w:cstheme="minorHAnsi"/>
                <w:color w:val="333333"/>
              </w:rPr>
            </w:pPr>
            <w:hyperlink r:id="rId89" w:history="1">
              <w:r w:rsidR="001B73DD" w:rsidRPr="00962F27">
                <w:rPr>
                  <w:rStyle w:val="Hyperlink"/>
                  <w:rFonts w:cstheme="minorHAnsi"/>
                  <w:color w:val="743399"/>
                  <w:bdr w:val="none" w:sz="0" w:space="0" w:color="auto" w:frame="1"/>
                </w:rPr>
                <w:t>marshal@tirydon.atlantia.sca.org</w:t>
              </w:r>
            </w:hyperlink>
            <w:r w:rsidR="001B73DD"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000000" w:rsidP="001B73DD">
            <w:pPr>
              <w:spacing w:after="0"/>
              <w:rPr>
                <w:rFonts w:cstheme="minorHAnsi"/>
                <w:color w:val="333333"/>
              </w:rPr>
            </w:pPr>
            <w:hyperlink r:id="rId90" w:history="1">
              <w:r w:rsidR="001B73DD"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000000" w:rsidP="001B73DD">
            <w:pPr>
              <w:spacing w:after="0"/>
              <w:rPr>
                <w:rFonts w:cstheme="minorHAnsi"/>
                <w:color w:val="333333"/>
              </w:rPr>
            </w:pPr>
            <w:hyperlink r:id="rId92" w:history="1">
              <w:r w:rsidR="001B73DD" w:rsidRPr="00962F27">
                <w:rPr>
                  <w:rStyle w:val="Hyperlink"/>
                  <w:rFonts w:cstheme="minorHAnsi"/>
                  <w:color w:val="743399"/>
                  <w:bdr w:val="none" w:sz="0" w:space="0" w:color="auto" w:frame="1"/>
                </w:rPr>
                <w:t>moas@tirydon.atlantia.sca.org</w:t>
              </w:r>
            </w:hyperlink>
            <w:r w:rsidR="001B73DD"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000000" w:rsidP="001B73DD">
            <w:pPr>
              <w:spacing w:after="0"/>
              <w:rPr>
                <w:rFonts w:cstheme="minorHAnsi"/>
                <w:color w:val="333333"/>
              </w:rPr>
            </w:pPr>
            <w:hyperlink r:id="rId94" w:history="1">
              <w:r w:rsidR="001B73DD" w:rsidRPr="00962F27">
                <w:rPr>
                  <w:rStyle w:val="Hyperlink"/>
                  <w:rFonts w:cstheme="minorHAnsi"/>
                  <w:color w:val="743399"/>
                  <w:bdr w:val="none" w:sz="0" w:space="0" w:color="auto" w:frame="1"/>
                </w:rPr>
                <w:t>webminister@tirydon.atlantia.sca.org</w:t>
              </w:r>
            </w:hyperlink>
            <w:r w:rsidR="001B73DD"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693C5E07" w:rsidR="00B13CA9" w:rsidRPr="008504DA" w:rsidRDefault="00B13CA9" w:rsidP="00AF4CD6">
      <w:pPr>
        <w:spacing w:after="0"/>
        <w:jc w:val="center"/>
        <w:rPr>
          <w:sz w:val="20"/>
        </w:rPr>
      </w:pPr>
      <w:r w:rsidRPr="008504DA">
        <w:rPr>
          <w:sz w:val="20"/>
        </w:rPr>
        <w:t xml:space="preserve">This is the </w:t>
      </w:r>
      <w:r w:rsidR="00F456E3">
        <w:rPr>
          <w:sz w:val="20"/>
        </w:rPr>
        <w:t>June - July</w:t>
      </w:r>
      <w:r w:rsidR="001C27D2">
        <w:rPr>
          <w:sz w:val="20"/>
        </w:rPr>
        <w:t xml:space="preserve"> 2024</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w:t>
      </w:r>
      <w:proofErr w:type="spellStart"/>
      <w:r w:rsidRPr="008504DA">
        <w:rPr>
          <w:sz w:val="20"/>
        </w:rPr>
        <w:t>Rit</w:t>
      </w:r>
      <w:proofErr w:type="spellEnd"/>
      <w:r w:rsidRPr="008504DA">
        <w:rPr>
          <w:sz w:val="20"/>
        </w:rPr>
        <w: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w:t>
      </w:r>
      <w:proofErr w:type="spellStart"/>
      <w:r w:rsidRPr="008504DA">
        <w:rPr>
          <w:sz w:val="20"/>
        </w:rPr>
        <w:t>Rit</w:t>
      </w:r>
      <w:proofErr w:type="spellEnd"/>
      <w:r w:rsidRPr="008504DA">
        <w:rPr>
          <w:sz w:val="20"/>
        </w:rPr>
        <w:t xml:space="preserve">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Pr>
          <w:sz w:val="20"/>
          <w:szCs w:val="20"/>
        </w:rPr>
        <w:t>)</w:t>
      </w:r>
      <w:r w:rsidR="00026347" w:rsidRPr="006934DF">
        <w:rPr>
          <w:sz w:val="20"/>
          <w:szCs w:val="20"/>
        </w:rPr>
        <w:t xml:space="preserve"> </w:t>
      </w:r>
      <w:r w:rsidRPr="008504DA">
        <w:rPr>
          <w:sz w:val="20"/>
        </w:rPr>
        <w:t xml:space="preserve">at </w:t>
      </w:r>
      <w:hyperlink r:id="rId95"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000000" w:rsidP="00B13CA9">
      <w:pPr>
        <w:spacing w:after="0"/>
        <w:jc w:val="center"/>
        <w:rPr>
          <w:rStyle w:val="Hyperlink"/>
        </w:rPr>
      </w:pPr>
      <w:hyperlink r:id="rId96" w:history="1">
        <w:r w:rsidR="00B13CA9"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w:t>
      </w:r>
      <w:proofErr w:type="spellStart"/>
      <w:r w:rsidRPr="006934DF">
        <w:rPr>
          <w:b/>
          <w:i/>
          <w:sz w:val="20"/>
          <w:szCs w:val="20"/>
        </w:rPr>
        <w:t>Rit</w:t>
      </w:r>
      <w:proofErr w:type="spellEnd"/>
      <w:r w:rsidRPr="006934DF">
        <w:rPr>
          <w:b/>
          <w:i/>
          <w:sz w:val="20"/>
          <w:szCs w:val="20"/>
        </w:rPr>
        <w:t xml:space="preserve">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000000" w:rsidP="00B13CA9">
      <w:pPr>
        <w:jc w:val="center"/>
      </w:pPr>
      <w:hyperlink r:id="rId97" w:history="1">
        <w:r w:rsidR="00B13CA9"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000000" w:rsidP="00B13CA9">
      <w:pPr>
        <w:jc w:val="center"/>
      </w:pPr>
      <w:hyperlink r:id="rId98" w:history="1">
        <w:r w:rsidR="00B13CA9"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000000" w:rsidP="00B13CA9">
      <w:pPr>
        <w:jc w:val="center"/>
      </w:pPr>
      <w:hyperlink r:id="rId99" w:history="1">
        <w:r w:rsidR="00B13CA9"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000000" w:rsidP="00B13CA9">
      <w:pPr>
        <w:jc w:val="center"/>
      </w:pPr>
      <w:hyperlink r:id="rId100" w:history="1">
        <w:r w:rsidR="00B13CA9" w:rsidRPr="00BC244D">
          <w:rPr>
            <w:rStyle w:val="Hyperlink"/>
          </w:rPr>
          <w:t>http://chronicler.atlantia.sca.org/ReleaseModelFillable.pdf</w:t>
        </w:r>
      </w:hyperlink>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102"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lastRenderedPageBreak/>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104"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105"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106"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107" w:history="1">
        <w:r w:rsidR="004E2697" w:rsidRPr="004E2697">
          <w:rPr>
            <w:rStyle w:val="Hyperlink"/>
          </w:rPr>
          <w:t xml:space="preserve">baron@tirydon.atlantia.sca.org </w:t>
        </w:r>
      </w:hyperlink>
      <w:r w:rsidR="004E2697" w:rsidRPr="004E2697">
        <w:t xml:space="preserve"> and </w:t>
      </w:r>
      <w:hyperlink r:id="rId108"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9"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10"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11" w:history="1">
        <w:r w:rsidRPr="00E0196D">
          <w:rPr>
            <w:rStyle w:val="Hyperlink"/>
          </w:rPr>
          <w:t>http://op.atlantia.sca.org/corrections.php</w:t>
        </w:r>
      </w:hyperlink>
    </w:p>
    <w:p w14:paraId="714E2C0C" w14:textId="77777777" w:rsidR="0043013E" w:rsidRDefault="0043013E" w:rsidP="004E2697">
      <w:pPr>
        <w:rPr>
          <w:rStyle w:val="Hyperlink"/>
        </w:rPr>
      </w:pPr>
    </w:p>
    <w:p w14:paraId="1EF278BD" w14:textId="77777777" w:rsidR="0043013E" w:rsidRDefault="0043013E" w:rsidP="004E2697">
      <w:pPr>
        <w:rPr>
          <w:rStyle w:val="Hyperlink"/>
        </w:rPr>
      </w:pPr>
    </w:p>
    <w:p w14:paraId="43D65FEA" w14:textId="77777777" w:rsidR="00E6268D" w:rsidRDefault="00E6268D" w:rsidP="004E2697">
      <w:pPr>
        <w:rPr>
          <w:rStyle w:val="Hyperlink"/>
        </w:rPr>
      </w:pPr>
    </w:p>
    <w:p w14:paraId="00A830CD" w14:textId="77777777" w:rsidR="00E6268D" w:rsidRDefault="00E6268D" w:rsidP="004E2697">
      <w:pPr>
        <w:rPr>
          <w:rStyle w:val="Hyperlink"/>
        </w:rPr>
      </w:pPr>
    </w:p>
    <w:p w14:paraId="6BB2C6CF" w14:textId="77777777" w:rsidR="00E6268D" w:rsidRDefault="00E6268D" w:rsidP="004E2697">
      <w:pPr>
        <w:rPr>
          <w:rStyle w:val="Hyperlink"/>
        </w:rPr>
      </w:pPr>
    </w:p>
    <w:p w14:paraId="47863233" w14:textId="77777777" w:rsidR="00E6268D" w:rsidRDefault="00E6268D" w:rsidP="004E2697">
      <w:pPr>
        <w:rPr>
          <w:rStyle w:val="Hyperlink"/>
        </w:rPr>
      </w:pPr>
    </w:p>
    <w:p w14:paraId="035D28C9" w14:textId="77777777" w:rsidR="00E6268D" w:rsidRDefault="00E6268D" w:rsidP="004E2697">
      <w:pPr>
        <w:rPr>
          <w:rStyle w:val="Hyperlink"/>
        </w:rPr>
      </w:pPr>
    </w:p>
    <w:p w14:paraId="15EB954C" w14:textId="77777777" w:rsidR="00E6268D" w:rsidRDefault="00E6268D" w:rsidP="004E2697">
      <w:pPr>
        <w:rPr>
          <w:rStyle w:val="Hyperlink"/>
        </w:rPr>
      </w:pPr>
    </w:p>
    <w:p w14:paraId="278FF6A8" w14:textId="38545A65"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lastRenderedPageBreak/>
        <w:t>Letters from Their Excellencies</w:t>
      </w:r>
    </w:p>
    <w:p w14:paraId="60E3C570" w14:textId="77777777" w:rsidR="0001100C" w:rsidRDefault="00936150" w:rsidP="00E6268D">
      <w:pPr>
        <w:shd w:val="clear" w:color="auto" w:fill="FFFFFF"/>
        <w:textAlignment w:val="baseline"/>
        <w:rPr>
          <w:rFonts w:ascii="Segoe UI" w:eastAsia="Times New Roman" w:hAnsi="Segoe UI" w:cs="Segoe UI"/>
          <w:color w:val="242424"/>
          <w:sz w:val="23"/>
          <w:szCs w:val="23"/>
        </w:rPr>
      </w:pPr>
      <w:r w:rsidRPr="00936150">
        <w:rPr>
          <w:rFonts w:ascii="Segoe UI" w:eastAsia="Times New Roman" w:hAnsi="Segoe UI" w:cs="Segoe UI"/>
          <w:color w:val="242424"/>
          <w:sz w:val="23"/>
          <w:szCs w:val="23"/>
        </w:rPr>
        <w:t>Greetings!</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 xml:space="preserve">Summer is here and with it come camping events. A wide range of camping experience resides within these lands and this month we would like to focus on some </w:t>
      </w:r>
      <w:proofErr w:type="gramStart"/>
      <w:r w:rsidRPr="00936150">
        <w:rPr>
          <w:rFonts w:ascii="Segoe UI" w:eastAsia="Times New Roman" w:hAnsi="Segoe UI" w:cs="Segoe UI"/>
          <w:color w:val="242424"/>
          <w:sz w:val="23"/>
          <w:szCs w:val="23"/>
        </w:rPr>
        <w:t>high level</w:t>
      </w:r>
      <w:proofErr w:type="gramEnd"/>
      <w:r w:rsidRPr="00936150">
        <w:rPr>
          <w:rFonts w:ascii="Segoe UI" w:eastAsia="Times New Roman" w:hAnsi="Segoe UI" w:cs="Segoe UI"/>
          <w:color w:val="242424"/>
          <w:sz w:val="23"/>
          <w:szCs w:val="23"/>
        </w:rPr>
        <w:t xml:space="preserve"> camping considerations. If you have questions, please reach out to Us or to the Campfire Facebook page. We want to make camping events enjoyable for you.</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 xml:space="preserve">Camping in the </w:t>
      </w:r>
      <w:proofErr w:type="gramStart"/>
      <w:r w:rsidRPr="00936150">
        <w:rPr>
          <w:rFonts w:ascii="Segoe UI" w:eastAsia="Times New Roman" w:hAnsi="Segoe UI" w:cs="Segoe UI"/>
          <w:color w:val="242424"/>
          <w:sz w:val="23"/>
          <w:szCs w:val="23"/>
        </w:rPr>
        <w:t>middle ages</w:t>
      </w:r>
      <w:proofErr w:type="gramEnd"/>
      <w:r w:rsidRPr="00936150">
        <w:rPr>
          <w:rFonts w:ascii="Segoe UI" w:eastAsia="Times New Roman" w:hAnsi="Segoe UI" w:cs="Segoe UI"/>
          <w:color w:val="242424"/>
          <w:sz w:val="23"/>
          <w:szCs w:val="23"/>
        </w:rPr>
        <w:t xml:space="preserve"> (at least for the ranks of the nobility) was more of a “glamping” affair. This Barony tends to take that to heart and many of us “move in” for the week/end as much as our vehicle and pocket will allow. </w:t>
      </w:r>
      <w:proofErr w:type="gramStart"/>
      <w:r w:rsidRPr="00936150">
        <w:rPr>
          <w:rFonts w:ascii="Segoe UI" w:eastAsia="Times New Roman" w:hAnsi="Segoe UI" w:cs="Segoe UI"/>
          <w:color w:val="242424"/>
          <w:sz w:val="23"/>
          <w:szCs w:val="23"/>
        </w:rPr>
        <w:t>So</w:t>
      </w:r>
      <w:proofErr w:type="gramEnd"/>
      <w:r w:rsidRPr="00936150">
        <w:rPr>
          <w:rFonts w:ascii="Segoe UI" w:eastAsia="Times New Roman" w:hAnsi="Segoe UI" w:cs="Segoe UI"/>
          <w:color w:val="242424"/>
          <w:sz w:val="23"/>
          <w:szCs w:val="23"/>
        </w:rPr>
        <w:t xml:space="preserve"> what do you need to know or have to camp in the SCA?</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 xml:space="preserve">First, check the event flier or website to find out if you have to declare where you are camping. Some events allow people and groups to register camps so your tent is next to people you know and you can pool resources (such as cooking or shower supplies). You may need to provide the size of your tent so the land managers can make sure they allow enough room for you. Then, if you are camping with a group, let the camp coordinator of that group know so they can include you in conversations about meals, and set up/take down chores. You are not required to participate in group meals but if you are using communal supplies then </w:t>
      </w:r>
      <w:proofErr w:type="gramStart"/>
      <w:r w:rsidRPr="00936150">
        <w:rPr>
          <w:rFonts w:ascii="Segoe UI" w:eastAsia="Times New Roman" w:hAnsi="Segoe UI" w:cs="Segoe UI"/>
          <w:color w:val="242424"/>
          <w:sz w:val="23"/>
          <w:szCs w:val="23"/>
        </w:rPr>
        <w:t>it’s</w:t>
      </w:r>
      <w:proofErr w:type="gramEnd"/>
      <w:r w:rsidRPr="00936150">
        <w:rPr>
          <w:rFonts w:ascii="Segoe UI" w:eastAsia="Times New Roman" w:hAnsi="Segoe UI" w:cs="Segoe UI"/>
          <w:color w:val="242424"/>
          <w:sz w:val="23"/>
          <w:szCs w:val="23"/>
        </w:rPr>
        <w:t xml:space="preserve"> nice to clean up after yourself and pitch in necessary supplies used by everyone such as dish detergent, trash bags, or paper towels.</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You do not need to buy a medieval pavilion and can use modern tents. Warning! A two-person tent means two people can lie down right next to each other in that tent. If you need to store clothes, a cooler, or sit up/stand to get dressed then you will need something larger.</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Many event sites get cool at night so be sure to pack a cloak, blanket, and enough bedding to keep you warm. If you are using an air mattress, it is a good idea to have insulation (like a blanket or sleeping bag) between you and the air-filled mattress as well as between the air-filled mattress and the ground.</w:t>
      </w:r>
      <w:r w:rsidRPr="00936150">
        <w:rPr>
          <w:rFonts w:ascii="Segoe UI" w:eastAsia="Times New Roman" w:hAnsi="Segoe UI" w:cs="Segoe UI"/>
          <w:color w:val="242424"/>
          <w:sz w:val="23"/>
          <w:szCs w:val="23"/>
        </w:rPr>
        <w:br/>
      </w:r>
      <w:r w:rsidRPr="00936150">
        <w:rPr>
          <w:rFonts w:ascii="Segoe UI" w:eastAsia="Times New Roman" w:hAnsi="Segoe UI" w:cs="Segoe UI"/>
          <w:color w:val="242424"/>
          <w:sz w:val="23"/>
          <w:szCs w:val="23"/>
        </w:rPr>
        <w:br/>
        <w:t>Event sites may not have water access so bring water for drinking and cleaning. Usually, the camp uses paper plates and plastic ware because it can be difficult to wash dishes. Bring a flashlight (with working batteries) for getting around the camp and to the bathroom facilities at night. The site may also post information about what types of fire can be used in camps. Some sites only allow above ground fire bowls or do not allow any open fires.</w:t>
      </w:r>
      <w:r w:rsidRPr="00936150">
        <w:rPr>
          <w:rFonts w:ascii="Segoe UI" w:eastAsia="Times New Roman" w:hAnsi="Segoe UI" w:cs="Segoe UI"/>
          <w:color w:val="242424"/>
          <w:sz w:val="23"/>
          <w:szCs w:val="23"/>
        </w:rPr>
        <w:br/>
      </w:r>
    </w:p>
    <w:p w14:paraId="111AD503" w14:textId="77777777" w:rsidR="0001100C" w:rsidRDefault="0001100C" w:rsidP="00E6268D">
      <w:pPr>
        <w:shd w:val="clear" w:color="auto" w:fill="FFFFFF"/>
        <w:textAlignment w:val="baseline"/>
        <w:rPr>
          <w:rFonts w:ascii="Segoe UI" w:eastAsia="Times New Roman" w:hAnsi="Segoe UI" w:cs="Segoe UI"/>
          <w:color w:val="242424"/>
          <w:sz w:val="23"/>
          <w:szCs w:val="23"/>
        </w:rPr>
      </w:pPr>
    </w:p>
    <w:p w14:paraId="0B3B9336" w14:textId="77777777" w:rsidR="0001100C" w:rsidRDefault="0001100C" w:rsidP="00E6268D">
      <w:pPr>
        <w:shd w:val="clear" w:color="auto" w:fill="FFFFFF"/>
        <w:textAlignment w:val="baseline"/>
        <w:rPr>
          <w:rFonts w:ascii="Segoe UI" w:eastAsia="Times New Roman" w:hAnsi="Segoe UI" w:cs="Segoe UI"/>
          <w:color w:val="242424"/>
          <w:sz w:val="23"/>
          <w:szCs w:val="23"/>
        </w:rPr>
      </w:pPr>
    </w:p>
    <w:p w14:paraId="6A4E0372" w14:textId="381D8147" w:rsidR="00942842" w:rsidRDefault="00936150" w:rsidP="00E6268D">
      <w:pPr>
        <w:shd w:val="clear" w:color="auto" w:fill="FFFFFF"/>
        <w:textAlignment w:val="baseline"/>
        <w:rPr>
          <w:rFonts w:ascii="Segoe UI" w:eastAsia="Times New Roman" w:hAnsi="Segoe UI" w:cs="Segoe UI"/>
          <w:color w:val="242424"/>
          <w:sz w:val="23"/>
          <w:szCs w:val="23"/>
        </w:rPr>
      </w:pPr>
      <w:r w:rsidRPr="00936150">
        <w:rPr>
          <w:rFonts w:ascii="Segoe UI" w:eastAsia="Times New Roman" w:hAnsi="Segoe UI" w:cs="Segoe UI"/>
          <w:color w:val="242424"/>
          <w:sz w:val="23"/>
          <w:szCs w:val="23"/>
        </w:rPr>
        <w:lastRenderedPageBreak/>
        <w:t xml:space="preserve">Keep a notebook or list of things you wish you had or if repairs and restock </w:t>
      </w:r>
      <w:r w:rsidR="0001100C">
        <w:rPr>
          <w:rFonts w:ascii="Segoe UI" w:eastAsia="Times New Roman" w:hAnsi="Segoe UI" w:cs="Segoe UI"/>
          <w:color w:val="242424"/>
          <w:sz w:val="23"/>
          <w:szCs w:val="23"/>
        </w:rPr>
        <w:t xml:space="preserve">are </w:t>
      </w:r>
      <w:r w:rsidRPr="00936150">
        <w:rPr>
          <w:rFonts w:ascii="Segoe UI" w:eastAsia="Times New Roman" w:hAnsi="Segoe UI" w:cs="Segoe UI"/>
          <w:color w:val="242424"/>
          <w:sz w:val="23"/>
          <w:szCs w:val="23"/>
        </w:rPr>
        <w:t xml:space="preserve">needed in your supplies. Then, when you get ready to camp again you can be even more prepared. Several baronial members have camping checklists which we are happy to share with you. These are specific to the SCA and include things like: garb, </w:t>
      </w:r>
      <w:proofErr w:type="spellStart"/>
      <w:r w:rsidRPr="00936150">
        <w:rPr>
          <w:rFonts w:ascii="Segoe UI" w:eastAsia="Times New Roman" w:hAnsi="Segoe UI" w:cs="Segoe UI"/>
          <w:color w:val="242424"/>
          <w:sz w:val="23"/>
          <w:szCs w:val="23"/>
        </w:rPr>
        <w:t>armour</w:t>
      </w:r>
      <w:proofErr w:type="spellEnd"/>
      <w:r w:rsidRPr="00936150">
        <w:rPr>
          <w:rFonts w:ascii="Segoe UI" w:eastAsia="Times New Roman" w:hAnsi="Segoe UI" w:cs="Segoe UI"/>
          <w:color w:val="242424"/>
          <w:sz w:val="23"/>
          <w:szCs w:val="23"/>
        </w:rPr>
        <w:t>, weapons, tent canvas, poles…</w:t>
      </w:r>
      <w:r w:rsidR="00942842">
        <w:rPr>
          <w:rFonts w:ascii="Segoe UI" w:eastAsia="Times New Roman" w:hAnsi="Segoe UI" w:cs="Segoe UI"/>
          <w:color w:val="242424"/>
          <w:sz w:val="23"/>
          <w:szCs w:val="23"/>
        </w:rPr>
        <w:t xml:space="preserve"> </w:t>
      </w:r>
    </w:p>
    <w:p w14:paraId="6FB019D6" w14:textId="2162E73E" w:rsidR="00E6268D" w:rsidRPr="00E6268D" w:rsidRDefault="00E6268D" w:rsidP="00E6268D">
      <w:pPr>
        <w:shd w:val="clear" w:color="auto" w:fill="FFFFFF"/>
        <w:textAlignment w:val="baseline"/>
        <w:rPr>
          <w:rFonts w:ascii="Segoe UI" w:eastAsia="Times New Roman" w:hAnsi="Segoe UI" w:cs="Segoe UI"/>
          <w:color w:val="242424"/>
          <w:sz w:val="23"/>
          <w:szCs w:val="23"/>
        </w:rPr>
      </w:pPr>
      <w:r w:rsidRPr="00E6268D">
        <w:rPr>
          <w:rFonts w:ascii="Segoe UI" w:eastAsia="Times New Roman" w:hAnsi="Segoe UI" w:cs="Segoe UI"/>
          <w:color w:val="242424"/>
          <w:sz w:val="23"/>
          <w:szCs w:val="23"/>
        </w:rPr>
        <w:t xml:space="preserve">You also want to consider your modern needs and prepare to bring medications, preferred </w:t>
      </w:r>
      <w:proofErr w:type="gramStart"/>
      <w:r w:rsidRPr="00E6268D">
        <w:rPr>
          <w:rFonts w:ascii="Segoe UI" w:eastAsia="Times New Roman" w:hAnsi="Segoe UI" w:cs="Segoe UI"/>
          <w:color w:val="242424"/>
          <w:sz w:val="23"/>
          <w:szCs w:val="23"/>
        </w:rPr>
        <w:t>snacks</w:t>
      </w:r>
      <w:proofErr w:type="gramEnd"/>
      <w:r w:rsidRPr="00E6268D">
        <w:rPr>
          <w:rFonts w:ascii="Segoe UI" w:eastAsia="Times New Roman" w:hAnsi="Segoe UI" w:cs="Segoe UI"/>
          <w:color w:val="242424"/>
          <w:sz w:val="23"/>
          <w:szCs w:val="23"/>
        </w:rPr>
        <w:t xml:space="preserve"> or drinks, first aid needs and of course sunscreen and insect repellent. If you have an emergency medication or severe allergy, ask someone to be your on-site contact. Tell that person where you keep your emergency medications and what to do if you are in distress.</w:t>
      </w:r>
      <w:r w:rsidRPr="00E6268D">
        <w:rPr>
          <w:rFonts w:ascii="Segoe UI" w:eastAsia="Times New Roman" w:hAnsi="Segoe UI" w:cs="Segoe UI"/>
          <w:color w:val="242424"/>
          <w:sz w:val="23"/>
          <w:szCs w:val="23"/>
        </w:rPr>
        <w:br/>
      </w:r>
      <w:r w:rsidRPr="00E6268D">
        <w:rPr>
          <w:rFonts w:ascii="Segoe UI" w:eastAsia="Times New Roman" w:hAnsi="Segoe UI" w:cs="Segoe UI"/>
          <w:color w:val="242424"/>
          <w:sz w:val="23"/>
          <w:szCs w:val="23"/>
        </w:rPr>
        <w:br/>
        <w:t xml:space="preserve">For events where weather might be an issue, keep a set of dry clothes in your car or in a sealed, watertight bag in your tent. This way you can go home (or into town for longer events) with some level of comfort. At the least, dry shoes and socks can feel like the best thing in the world if </w:t>
      </w:r>
      <w:proofErr w:type="gramStart"/>
      <w:r w:rsidRPr="00E6268D">
        <w:rPr>
          <w:rFonts w:ascii="Segoe UI" w:eastAsia="Times New Roman" w:hAnsi="Segoe UI" w:cs="Segoe UI"/>
          <w:color w:val="242424"/>
          <w:sz w:val="23"/>
          <w:szCs w:val="23"/>
        </w:rPr>
        <w:t>you’ve</w:t>
      </w:r>
      <w:proofErr w:type="gramEnd"/>
      <w:r w:rsidRPr="00E6268D">
        <w:rPr>
          <w:rFonts w:ascii="Segoe UI" w:eastAsia="Times New Roman" w:hAnsi="Segoe UI" w:cs="Segoe UI"/>
          <w:color w:val="242424"/>
          <w:sz w:val="23"/>
          <w:szCs w:val="23"/>
        </w:rPr>
        <w:t xml:space="preserve"> taken down the camp in the rain.</w:t>
      </w:r>
      <w:r w:rsidRPr="00E6268D">
        <w:rPr>
          <w:rFonts w:ascii="Segoe UI" w:eastAsia="Times New Roman" w:hAnsi="Segoe UI" w:cs="Segoe UI"/>
          <w:color w:val="242424"/>
          <w:sz w:val="23"/>
          <w:szCs w:val="23"/>
        </w:rPr>
        <w:br/>
      </w:r>
      <w:r w:rsidRPr="00E6268D">
        <w:rPr>
          <w:rFonts w:ascii="Segoe UI" w:eastAsia="Times New Roman" w:hAnsi="Segoe UI" w:cs="Segoe UI"/>
          <w:color w:val="242424"/>
          <w:sz w:val="23"/>
          <w:szCs w:val="23"/>
        </w:rPr>
        <w:br/>
        <w:t xml:space="preserve">If you want to get even deeper into camping and nature, Atlantia has a Forester’s Guild which researches outdoor topics. Their goal is focused on historical accuracy so you might need to forego some modern amenities if you camp with them. The guild is a great way to learn more about nature and how people in the </w:t>
      </w:r>
      <w:proofErr w:type="gramStart"/>
      <w:r w:rsidRPr="00E6268D">
        <w:rPr>
          <w:rFonts w:ascii="Segoe UI" w:eastAsia="Times New Roman" w:hAnsi="Segoe UI" w:cs="Segoe UI"/>
          <w:color w:val="242424"/>
          <w:sz w:val="23"/>
          <w:szCs w:val="23"/>
        </w:rPr>
        <w:t>middle ages</w:t>
      </w:r>
      <w:proofErr w:type="gramEnd"/>
      <w:r w:rsidRPr="00E6268D">
        <w:rPr>
          <w:rFonts w:ascii="Segoe UI" w:eastAsia="Times New Roman" w:hAnsi="Segoe UI" w:cs="Segoe UI"/>
          <w:color w:val="242424"/>
          <w:sz w:val="23"/>
          <w:szCs w:val="23"/>
        </w:rPr>
        <w:t xml:space="preserve"> survived away from cities and villages.</w:t>
      </w:r>
    </w:p>
    <w:p w14:paraId="29F7651C" w14:textId="77777777" w:rsidR="005E26B0" w:rsidRPr="00E6268D" w:rsidRDefault="005E26B0" w:rsidP="00E6268D">
      <w:pPr>
        <w:shd w:val="clear" w:color="auto" w:fill="FFFFFF"/>
        <w:spacing w:after="0" w:line="240" w:lineRule="auto"/>
        <w:textAlignment w:val="baseline"/>
        <w:rPr>
          <w:rFonts w:ascii="Segoe UI" w:eastAsia="Times New Roman" w:hAnsi="Segoe UI" w:cs="Segoe UI"/>
          <w:color w:val="242424"/>
          <w:sz w:val="23"/>
          <w:szCs w:val="23"/>
        </w:rPr>
      </w:pPr>
    </w:p>
    <w:p w14:paraId="05DD42F1" w14:textId="77777777" w:rsidR="00E6268D" w:rsidRDefault="00E6268D" w:rsidP="00E6268D">
      <w:pPr>
        <w:shd w:val="clear" w:color="auto" w:fill="FFFFFF"/>
        <w:spacing w:after="240" w:line="240" w:lineRule="auto"/>
        <w:textAlignment w:val="baseline"/>
        <w:rPr>
          <w:rFonts w:ascii="Segoe UI" w:eastAsia="Times New Roman" w:hAnsi="Segoe UI" w:cs="Segoe UI"/>
          <w:color w:val="242424"/>
          <w:sz w:val="23"/>
          <w:szCs w:val="23"/>
        </w:rPr>
      </w:pPr>
      <w:r w:rsidRPr="00E6268D">
        <w:rPr>
          <w:rFonts w:ascii="Segoe UI" w:eastAsia="Times New Roman" w:hAnsi="Segoe UI" w:cs="Segoe UI"/>
          <w:color w:val="242424"/>
          <w:sz w:val="23"/>
          <w:szCs w:val="23"/>
        </w:rPr>
        <w:t>Jean Claude and Alyna</w:t>
      </w:r>
    </w:p>
    <w:p w14:paraId="1EBB2C0F" w14:textId="290AC50C" w:rsidR="00942842" w:rsidRDefault="000C3A7E" w:rsidP="00E6268D">
      <w:pPr>
        <w:shd w:val="clear" w:color="auto" w:fill="FFFFFF"/>
        <w:spacing w:after="240" w:line="240" w:lineRule="auto"/>
        <w:textAlignment w:val="baseline"/>
        <w:rPr>
          <w:rFonts w:ascii="Segoe UI" w:eastAsia="Times New Roman" w:hAnsi="Segoe UI" w:cs="Segoe UI"/>
          <w:color w:val="242424"/>
          <w:sz w:val="23"/>
          <w:szCs w:val="23"/>
        </w:rPr>
      </w:pPr>
      <w:r>
        <w:rPr>
          <w:rFonts w:ascii="Segoe UI" w:hAnsi="Segoe UI" w:cs="Segoe UI"/>
          <w:color w:val="111111"/>
          <w:shd w:val="clear" w:color="auto" w:fill="FFFFFF"/>
        </w:rPr>
        <w:t>Quintus Curtius, The Life and Deeds of Alexander the Great 1470-1475</w:t>
      </w:r>
    </w:p>
    <w:p w14:paraId="3ECC1795" w14:textId="142CFBF3" w:rsidR="005E26B0" w:rsidRDefault="00581EDC" w:rsidP="00E6268D">
      <w:pPr>
        <w:shd w:val="clear" w:color="auto" w:fill="FFFFFF"/>
        <w:spacing w:after="240" w:line="240" w:lineRule="auto"/>
        <w:textAlignment w:val="baseline"/>
        <w:rPr>
          <w:rFonts w:ascii="Segoe UI" w:eastAsia="Times New Roman" w:hAnsi="Segoe UI" w:cs="Segoe UI"/>
          <w:color w:val="242424"/>
          <w:sz w:val="23"/>
          <w:szCs w:val="23"/>
        </w:rPr>
      </w:pPr>
      <w:r w:rsidRPr="00581EDC">
        <w:rPr>
          <w:rFonts w:ascii="Segoe UI" w:eastAsia="Times New Roman" w:hAnsi="Segoe UI" w:cs="Segoe UI"/>
          <w:color w:val="242424"/>
          <w:sz w:val="23"/>
          <w:szCs w:val="23"/>
        </w:rPr>
        <w:drawing>
          <wp:inline distT="0" distB="0" distL="0" distR="0" wp14:anchorId="1CCA4F14" wp14:editId="184875C7">
            <wp:extent cx="3968954" cy="3530781"/>
            <wp:effectExtent l="0" t="0" r="0" b="0"/>
            <wp:docPr id="143211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6685" name=""/>
                    <pic:cNvPicPr/>
                  </pic:nvPicPr>
                  <pic:blipFill>
                    <a:blip r:embed="rId112"/>
                    <a:stretch>
                      <a:fillRect/>
                    </a:stretch>
                  </pic:blipFill>
                  <pic:spPr>
                    <a:xfrm>
                      <a:off x="0" y="0"/>
                      <a:ext cx="3968954" cy="3530781"/>
                    </a:xfrm>
                    <a:prstGeom prst="rect">
                      <a:avLst/>
                    </a:prstGeom>
                  </pic:spPr>
                </pic:pic>
              </a:graphicData>
            </a:graphic>
          </wp:inline>
        </w:drawing>
      </w:r>
    </w:p>
    <w:p w14:paraId="6C0B09F0" w14:textId="77777777" w:rsidR="000C3A7E" w:rsidRDefault="000C3A7E" w:rsidP="002C6B43">
      <w:pPr>
        <w:shd w:val="clear" w:color="auto" w:fill="FFFFFF"/>
        <w:spacing w:after="240" w:line="240" w:lineRule="auto"/>
        <w:textAlignment w:val="baseline"/>
        <w:rPr>
          <w:rFonts w:ascii="Segoe UI" w:hAnsi="Segoe UI" w:cs="Segoe UI"/>
          <w:color w:val="111111"/>
          <w:shd w:val="clear" w:color="auto" w:fill="FFFFFF"/>
        </w:rPr>
      </w:pPr>
    </w:p>
    <w:p w14:paraId="4B88A2B4" w14:textId="53EA25C2" w:rsidR="00D73028" w:rsidRDefault="002C6B43" w:rsidP="00E6268D">
      <w:pPr>
        <w:shd w:val="clear" w:color="auto" w:fill="FFFFFF"/>
        <w:spacing w:after="240" w:line="240" w:lineRule="auto"/>
        <w:textAlignment w:val="baseline"/>
        <w:rPr>
          <w:rFonts w:ascii="Segoe UI" w:eastAsia="Times New Roman" w:hAnsi="Segoe UI" w:cs="Segoe UI"/>
          <w:color w:val="242424"/>
          <w:sz w:val="23"/>
          <w:szCs w:val="23"/>
        </w:rPr>
      </w:pPr>
      <w:r>
        <w:rPr>
          <w:rFonts w:ascii="Segoe UI" w:hAnsi="Segoe UI" w:cs="Segoe UI"/>
          <w:color w:val="111111"/>
          <w:shd w:val="clear" w:color="auto" w:fill="FFFFFF"/>
        </w:rPr>
        <w:t xml:space="preserve">Princes of the East Princes of the West Master of the Cite des Dames: Livre du Chevalier Errant by Thomas de </w:t>
      </w:r>
      <w:proofErr w:type="spellStart"/>
      <w:r>
        <w:rPr>
          <w:rFonts w:ascii="Segoe UI" w:hAnsi="Segoe UI" w:cs="Segoe UI"/>
          <w:color w:val="111111"/>
          <w:shd w:val="clear" w:color="auto" w:fill="FFFFFF"/>
        </w:rPr>
        <w:t>Saluces</w:t>
      </w:r>
      <w:proofErr w:type="spellEnd"/>
      <w:r>
        <w:rPr>
          <w:rFonts w:ascii="Segoe UI" w:hAnsi="Segoe UI" w:cs="Segoe UI"/>
          <w:color w:val="111111"/>
          <w:shd w:val="clear" w:color="auto" w:fill="FFFFFF"/>
        </w:rPr>
        <w:t xml:space="preserve">. c.1404 </w:t>
      </w:r>
      <w:proofErr w:type="spellStart"/>
      <w:r>
        <w:rPr>
          <w:rFonts w:ascii="Segoe UI" w:hAnsi="Segoe UI" w:cs="Segoe UI"/>
          <w:color w:val="111111"/>
          <w:shd w:val="clear" w:color="auto" w:fill="FFFFFF"/>
        </w:rPr>
        <w:t>Bibliotheque</w:t>
      </w:r>
      <w:proofErr w:type="spellEnd"/>
      <w:r>
        <w:rPr>
          <w:rFonts w:ascii="Segoe UI" w:hAnsi="Segoe UI" w:cs="Segoe UI"/>
          <w:color w:val="111111"/>
          <w:shd w:val="clear" w:color="auto" w:fill="FFFFFF"/>
        </w:rPr>
        <w:t xml:space="preserve"> Nationale MS. Fr. 12559</w:t>
      </w:r>
    </w:p>
    <w:p w14:paraId="6C6D515D" w14:textId="77E8BAAF" w:rsidR="00D73028" w:rsidRDefault="00D73028" w:rsidP="00E6268D">
      <w:pPr>
        <w:shd w:val="clear" w:color="auto" w:fill="FFFFFF"/>
        <w:spacing w:after="240" w:line="240" w:lineRule="auto"/>
        <w:textAlignment w:val="baseline"/>
        <w:rPr>
          <w:rFonts w:ascii="Segoe UI" w:eastAsia="Times New Roman" w:hAnsi="Segoe UI" w:cs="Segoe UI"/>
          <w:color w:val="242424"/>
          <w:sz w:val="23"/>
          <w:szCs w:val="23"/>
        </w:rPr>
      </w:pPr>
      <w:r w:rsidRPr="00D73028">
        <w:rPr>
          <w:rFonts w:ascii="Segoe UI" w:eastAsia="Times New Roman" w:hAnsi="Segoe UI" w:cs="Segoe UI"/>
          <w:color w:val="242424"/>
          <w:sz w:val="23"/>
          <w:szCs w:val="23"/>
        </w:rPr>
        <w:drawing>
          <wp:inline distT="0" distB="0" distL="0" distR="0" wp14:anchorId="364ED54B" wp14:editId="095972B2">
            <wp:extent cx="4711942" cy="3492679"/>
            <wp:effectExtent l="0" t="0" r="0" b="0"/>
            <wp:docPr id="74740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0822" name=""/>
                    <pic:cNvPicPr/>
                  </pic:nvPicPr>
                  <pic:blipFill>
                    <a:blip r:embed="rId113"/>
                    <a:stretch>
                      <a:fillRect/>
                    </a:stretch>
                  </pic:blipFill>
                  <pic:spPr>
                    <a:xfrm>
                      <a:off x="0" y="0"/>
                      <a:ext cx="4711942" cy="3492679"/>
                    </a:xfrm>
                    <a:prstGeom prst="rect">
                      <a:avLst/>
                    </a:prstGeom>
                  </pic:spPr>
                </pic:pic>
              </a:graphicData>
            </a:graphic>
          </wp:inline>
        </w:drawing>
      </w:r>
    </w:p>
    <w:p w14:paraId="115AD1DF" w14:textId="6BA2BE80" w:rsidR="00BD0B52" w:rsidRDefault="00BD0B52" w:rsidP="00E6268D">
      <w:pPr>
        <w:shd w:val="clear" w:color="auto" w:fill="FFFFFF"/>
        <w:spacing w:after="240" w:line="240" w:lineRule="auto"/>
        <w:textAlignment w:val="baseline"/>
        <w:rPr>
          <w:rFonts w:ascii="Segoe UI" w:eastAsia="Times New Roman" w:hAnsi="Segoe UI" w:cs="Segoe UI"/>
          <w:color w:val="242424"/>
          <w:sz w:val="23"/>
          <w:szCs w:val="23"/>
        </w:rPr>
      </w:pPr>
      <w:r>
        <w:rPr>
          <w:rFonts w:ascii="Segoe UI" w:eastAsia="Times New Roman" w:hAnsi="Segoe UI" w:cs="Segoe UI"/>
          <w:color w:val="242424"/>
          <w:sz w:val="23"/>
          <w:szCs w:val="23"/>
        </w:rPr>
        <w:t xml:space="preserve">Photos courtesy of Dame </w:t>
      </w:r>
      <w:proofErr w:type="spellStart"/>
      <w:r>
        <w:rPr>
          <w:rFonts w:ascii="Segoe UI" w:eastAsia="Times New Roman" w:hAnsi="Segoe UI" w:cs="Segoe UI"/>
          <w:color w:val="242424"/>
          <w:sz w:val="23"/>
          <w:szCs w:val="23"/>
        </w:rPr>
        <w:t>Hrothny</w:t>
      </w:r>
      <w:proofErr w:type="spellEnd"/>
      <w:r>
        <w:rPr>
          <w:rFonts w:ascii="Segoe UI" w:eastAsia="Times New Roman" w:hAnsi="Segoe UI" w:cs="Segoe UI"/>
          <w:color w:val="242424"/>
          <w:sz w:val="23"/>
          <w:szCs w:val="23"/>
        </w:rPr>
        <w:t xml:space="preserve"> </w:t>
      </w:r>
      <w:r w:rsidR="006D56C7">
        <w:rPr>
          <w:rFonts w:ascii="Segoe UI" w:eastAsia="Times New Roman" w:hAnsi="Segoe UI" w:cs="Segoe UI"/>
          <w:color w:val="242424"/>
          <w:sz w:val="23"/>
          <w:szCs w:val="23"/>
        </w:rPr>
        <w:t>of Marinus</w:t>
      </w:r>
    </w:p>
    <w:p w14:paraId="3A4395A6" w14:textId="4D7F7EDC" w:rsidR="00E6362C" w:rsidRDefault="00E6362C" w:rsidP="00E6268D">
      <w:pPr>
        <w:shd w:val="clear" w:color="auto" w:fill="FFFFFF"/>
        <w:spacing w:after="240" w:line="240" w:lineRule="auto"/>
        <w:textAlignment w:val="baseline"/>
        <w:rPr>
          <w:rFonts w:ascii="Segoe UI" w:eastAsia="Times New Roman" w:hAnsi="Segoe UI" w:cs="Segoe UI"/>
          <w:color w:val="242424"/>
          <w:sz w:val="23"/>
          <w:szCs w:val="23"/>
        </w:rPr>
      </w:pPr>
      <w:r w:rsidRPr="00E6362C">
        <w:rPr>
          <w:rFonts w:ascii="Segoe UI" w:eastAsia="Times New Roman" w:hAnsi="Segoe UI" w:cs="Segoe UI"/>
          <w:color w:val="242424"/>
          <w:sz w:val="23"/>
          <w:szCs w:val="23"/>
        </w:rPr>
        <w:drawing>
          <wp:inline distT="0" distB="0" distL="0" distR="0" wp14:anchorId="2F329271" wp14:editId="4EF5EEB3">
            <wp:extent cx="6309360" cy="3507740"/>
            <wp:effectExtent l="0" t="0" r="0" b="0"/>
            <wp:docPr id="38831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14902" name=""/>
                    <pic:cNvPicPr/>
                  </pic:nvPicPr>
                  <pic:blipFill>
                    <a:blip r:embed="rId114"/>
                    <a:stretch>
                      <a:fillRect/>
                    </a:stretch>
                  </pic:blipFill>
                  <pic:spPr>
                    <a:xfrm>
                      <a:off x="0" y="0"/>
                      <a:ext cx="6309360" cy="3507740"/>
                    </a:xfrm>
                    <a:prstGeom prst="rect">
                      <a:avLst/>
                    </a:prstGeom>
                  </pic:spPr>
                </pic:pic>
              </a:graphicData>
            </a:graphic>
          </wp:inline>
        </w:drawing>
      </w:r>
    </w:p>
    <w:p w14:paraId="21F8338A" w14:textId="50A24813" w:rsidR="00F031B3" w:rsidRDefault="00F031B3" w:rsidP="00E6268D">
      <w:pPr>
        <w:shd w:val="clear" w:color="auto" w:fill="FFFFFF"/>
        <w:spacing w:after="240" w:line="240" w:lineRule="auto"/>
        <w:textAlignment w:val="baseline"/>
        <w:rPr>
          <w:rFonts w:ascii="Segoe UI" w:eastAsia="Times New Roman" w:hAnsi="Segoe UI" w:cs="Segoe UI"/>
          <w:color w:val="242424"/>
          <w:sz w:val="23"/>
          <w:szCs w:val="23"/>
        </w:rPr>
      </w:pPr>
      <w:r w:rsidRPr="00F031B3">
        <w:rPr>
          <w:rFonts w:ascii="Segoe UI" w:eastAsia="Times New Roman" w:hAnsi="Segoe UI" w:cs="Segoe UI"/>
          <w:color w:val="242424"/>
          <w:sz w:val="23"/>
          <w:szCs w:val="23"/>
        </w:rPr>
        <w:lastRenderedPageBreak/>
        <w:drawing>
          <wp:inline distT="0" distB="0" distL="0" distR="0" wp14:anchorId="7CB3E00F" wp14:editId="1BA79384">
            <wp:extent cx="5391427" cy="3657788"/>
            <wp:effectExtent l="0" t="0" r="0" b="0"/>
            <wp:docPr id="15836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8236" name=""/>
                    <pic:cNvPicPr/>
                  </pic:nvPicPr>
                  <pic:blipFill>
                    <a:blip r:embed="rId115"/>
                    <a:stretch>
                      <a:fillRect/>
                    </a:stretch>
                  </pic:blipFill>
                  <pic:spPr>
                    <a:xfrm>
                      <a:off x="0" y="0"/>
                      <a:ext cx="5391427" cy="3657788"/>
                    </a:xfrm>
                    <a:prstGeom prst="rect">
                      <a:avLst/>
                    </a:prstGeom>
                  </pic:spPr>
                </pic:pic>
              </a:graphicData>
            </a:graphic>
          </wp:inline>
        </w:drawing>
      </w:r>
    </w:p>
    <w:p w14:paraId="655C0F94" w14:textId="73F5D824" w:rsidR="00F031B3" w:rsidRDefault="00BD0B52" w:rsidP="00E6268D">
      <w:pPr>
        <w:shd w:val="clear" w:color="auto" w:fill="FFFFFF"/>
        <w:spacing w:after="240" w:line="240" w:lineRule="auto"/>
        <w:textAlignment w:val="baseline"/>
        <w:rPr>
          <w:rFonts w:ascii="Segoe UI" w:eastAsia="Times New Roman" w:hAnsi="Segoe UI" w:cs="Segoe UI"/>
          <w:color w:val="242424"/>
          <w:sz w:val="23"/>
          <w:szCs w:val="23"/>
        </w:rPr>
      </w:pPr>
      <w:r w:rsidRPr="00BD0B52">
        <w:rPr>
          <w:rFonts w:ascii="Segoe UI" w:eastAsia="Times New Roman" w:hAnsi="Segoe UI" w:cs="Segoe UI"/>
          <w:color w:val="242424"/>
          <w:sz w:val="23"/>
          <w:szCs w:val="23"/>
        </w:rPr>
        <w:drawing>
          <wp:inline distT="0" distB="0" distL="0" distR="0" wp14:anchorId="3971D2F1" wp14:editId="5EB636C0">
            <wp:extent cx="2635385" cy="4540483"/>
            <wp:effectExtent l="0" t="0" r="0" b="0"/>
            <wp:docPr id="42255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58503" name=""/>
                    <pic:cNvPicPr/>
                  </pic:nvPicPr>
                  <pic:blipFill>
                    <a:blip r:embed="rId116"/>
                    <a:stretch>
                      <a:fillRect/>
                    </a:stretch>
                  </pic:blipFill>
                  <pic:spPr>
                    <a:xfrm>
                      <a:off x="0" y="0"/>
                      <a:ext cx="2635385" cy="4540483"/>
                    </a:xfrm>
                    <a:prstGeom prst="rect">
                      <a:avLst/>
                    </a:prstGeom>
                  </pic:spPr>
                </pic:pic>
              </a:graphicData>
            </a:graphic>
          </wp:inline>
        </w:drawing>
      </w:r>
    </w:p>
    <w:sectPr w:rsidR="00F031B3"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79DDC" w14:textId="77777777" w:rsidR="00A02702" w:rsidRDefault="00A02702" w:rsidP="00CB0377">
      <w:pPr>
        <w:spacing w:after="0" w:line="240" w:lineRule="auto"/>
      </w:pPr>
      <w:r>
        <w:separator/>
      </w:r>
    </w:p>
  </w:endnote>
  <w:endnote w:type="continuationSeparator" w:id="0">
    <w:p w14:paraId="4ACDBA1D" w14:textId="77777777" w:rsidR="00A02702" w:rsidRDefault="00A02702"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B2732" w14:textId="77777777" w:rsidR="00A02702" w:rsidRDefault="00A02702" w:rsidP="00CB0377">
      <w:pPr>
        <w:spacing w:after="0" w:line="240" w:lineRule="auto"/>
      </w:pPr>
      <w:r>
        <w:separator/>
      </w:r>
    </w:p>
  </w:footnote>
  <w:footnote w:type="continuationSeparator" w:id="0">
    <w:p w14:paraId="63DC0517" w14:textId="77777777" w:rsidR="00A02702" w:rsidRDefault="00A02702"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6"/>
  </w:num>
  <w:num w:numId="2" w16cid:durableId="1991011829">
    <w:abstractNumId w:val="1"/>
  </w:num>
  <w:num w:numId="3" w16cid:durableId="2074891113">
    <w:abstractNumId w:val="11"/>
  </w:num>
  <w:num w:numId="4" w16cid:durableId="1620457452">
    <w:abstractNumId w:val="5"/>
  </w:num>
  <w:num w:numId="5" w16cid:durableId="1489324621">
    <w:abstractNumId w:val="22"/>
  </w:num>
  <w:num w:numId="6" w16cid:durableId="1387607444">
    <w:abstractNumId w:val="7"/>
  </w:num>
  <w:num w:numId="7" w16cid:durableId="1665161779">
    <w:abstractNumId w:val="3"/>
  </w:num>
  <w:num w:numId="8" w16cid:durableId="247008779">
    <w:abstractNumId w:val="28"/>
  </w:num>
  <w:num w:numId="9" w16cid:durableId="2139060244">
    <w:abstractNumId w:val="10"/>
  </w:num>
  <w:num w:numId="10" w16cid:durableId="1973561138">
    <w:abstractNumId w:val="29"/>
  </w:num>
  <w:num w:numId="11" w16cid:durableId="1862889809">
    <w:abstractNumId w:val="13"/>
  </w:num>
  <w:num w:numId="12" w16cid:durableId="80413773">
    <w:abstractNumId w:val="21"/>
  </w:num>
  <w:num w:numId="13" w16cid:durableId="533007242">
    <w:abstractNumId w:val="27"/>
  </w:num>
  <w:num w:numId="14" w16cid:durableId="2020232700">
    <w:abstractNumId w:val="20"/>
  </w:num>
  <w:num w:numId="15" w16cid:durableId="739984166">
    <w:abstractNumId w:val="23"/>
  </w:num>
  <w:num w:numId="16" w16cid:durableId="1105423709">
    <w:abstractNumId w:val="19"/>
  </w:num>
  <w:num w:numId="17" w16cid:durableId="837817414">
    <w:abstractNumId w:val="8"/>
  </w:num>
  <w:num w:numId="18" w16cid:durableId="549148108">
    <w:abstractNumId w:val="26"/>
  </w:num>
  <w:num w:numId="19" w16cid:durableId="2127893477">
    <w:abstractNumId w:val="6"/>
  </w:num>
  <w:num w:numId="20" w16cid:durableId="2059166439">
    <w:abstractNumId w:val="9"/>
  </w:num>
  <w:num w:numId="21" w16cid:durableId="2023704730">
    <w:abstractNumId w:val="30"/>
  </w:num>
  <w:num w:numId="22" w16cid:durableId="536312816">
    <w:abstractNumId w:val="0"/>
  </w:num>
  <w:num w:numId="23" w16cid:durableId="996111831">
    <w:abstractNumId w:val="24"/>
  </w:num>
  <w:num w:numId="24" w16cid:durableId="1058744197">
    <w:abstractNumId w:val="18"/>
  </w:num>
  <w:num w:numId="25" w16cid:durableId="241455935">
    <w:abstractNumId w:val="14"/>
  </w:num>
  <w:num w:numId="26" w16cid:durableId="1836606012">
    <w:abstractNumId w:val="25"/>
  </w:num>
  <w:num w:numId="27" w16cid:durableId="608124389">
    <w:abstractNumId w:val="12"/>
  </w:num>
  <w:num w:numId="28" w16cid:durableId="658268100">
    <w:abstractNumId w:val="15"/>
  </w:num>
  <w:num w:numId="29" w16cid:durableId="1355691697">
    <w:abstractNumId w:val="17"/>
  </w:num>
  <w:num w:numId="30" w16cid:durableId="542135270">
    <w:abstractNumId w:val="2"/>
  </w:num>
  <w:num w:numId="31" w16cid:durableId="10172713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6E1D"/>
    <w:rsid w:val="000173E8"/>
    <w:rsid w:val="00017629"/>
    <w:rsid w:val="00023028"/>
    <w:rsid w:val="00023606"/>
    <w:rsid w:val="0002568D"/>
    <w:rsid w:val="00025B43"/>
    <w:rsid w:val="00026347"/>
    <w:rsid w:val="00027A78"/>
    <w:rsid w:val="0003074A"/>
    <w:rsid w:val="00030B07"/>
    <w:rsid w:val="000340B3"/>
    <w:rsid w:val="0003495C"/>
    <w:rsid w:val="00034FCA"/>
    <w:rsid w:val="00035E1C"/>
    <w:rsid w:val="0003664E"/>
    <w:rsid w:val="000367F8"/>
    <w:rsid w:val="0004073E"/>
    <w:rsid w:val="000413DC"/>
    <w:rsid w:val="00041482"/>
    <w:rsid w:val="00041770"/>
    <w:rsid w:val="0004309B"/>
    <w:rsid w:val="000444E4"/>
    <w:rsid w:val="00045645"/>
    <w:rsid w:val="00045ED3"/>
    <w:rsid w:val="00047055"/>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E77"/>
    <w:rsid w:val="000C6670"/>
    <w:rsid w:val="000C6CE0"/>
    <w:rsid w:val="000C6F60"/>
    <w:rsid w:val="000D110A"/>
    <w:rsid w:val="000D1ABE"/>
    <w:rsid w:val="000D1B1C"/>
    <w:rsid w:val="000D532D"/>
    <w:rsid w:val="000D70F2"/>
    <w:rsid w:val="000D78AB"/>
    <w:rsid w:val="000E0ADC"/>
    <w:rsid w:val="000E2E80"/>
    <w:rsid w:val="000E350C"/>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100219"/>
    <w:rsid w:val="0010025F"/>
    <w:rsid w:val="00101892"/>
    <w:rsid w:val="00101AC1"/>
    <w:rsid w:val="00102889"/>
    <w:rsid w:val="001029E3"/>
    <w:rsid w:val="00102A20"/>
    <w:rsid w:val="00102DBD"/>
    <w:rsid w:val="001051AF"/>
    <w:rsid w:val="0010740C"/>
    <w:rsid w:val="00107A5A"/>
    <w:rsid w:val="00110C85"/>
    <w:rsid w:val="00112C5D"/>
    <w:rsid w:val="00114654"/>
    <w:rsid w:val="00114F54"/>
    <w:rsid w:val="001158A9"/>
    <w:rsid w:val="00115E5B"/>
    <w:rsid w:val="00116273"/>
    <w:rsid w:val="0011649F"/>
    <w:rsid w:val="00116C9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3D8D"/>
    <w:rsid w:val="0017566F"/>
    <w:rsid w:val="00176832"/>
    <w:rsid w:val="001773FC"/>
    <w:rsid w:val="00177FA1"/>
    <w:rsid w:val="0018211E"/>
    <w:rsid w:val="00182D45"/>
    <w:rsid w:val="001839B0"/>
    <w:rsid w:val="0018426B"/>
    <w:rsid w:val="001877E8"/>
    <w:rsid w:val="0018784D"/>
    <w:rsid w:val="00190A01"/>
    <w:rsid w:val="00190FFF"/>
    <w:rsid w:val="00191026"/>
    <w:rsid w:val="00192632"/>
    <w:rsid w:val="0019273F"/>
    <w:rsid w:val="00192A18"/>
    <w:rsid w:val="00194694"/>
    <w:rsid w:val="001948AE"/>
    <w:rsid w:val="00195076"/>
    <w:rsid w:val="0019557D"/>
    <w:rsid w:val="00196893"/>
    <w:rsid w:val="001972DE"/>
    <w:rsid w:val="00197455"/>
    <w:rsid w:val="001A0857"/>
    <w:rsid w:val="001A095B"/>
    <w:rsid w:val="001A09DF"/>
    <w:rsid w:val="001A0A49"/>
    <w:rsid w:val="001A0C9C"/>
    <w:rsid w:val="001A202D"/>
    <w:rsid w:val="001A27F8"/>
    <w:rsid w:val="001A288F"/>
    <w:rsid w:val="001A33B8"/>
    <w:rsid w:val="001A5F8F"/>
    <w:rsid w:val="001A64B1"/>
    <w:rsid w:val="001A7B65"/>
    <w:rsid w:val="001B1E4A"/>
    <w:rsid w:val="001B3955"/>
    <w:rsid w:val="001B395F"/>
    <w:rsid w:val="001B5BB4"/>
    <w:rsid w:val="001B73DD"/>
    <w:rsid w:val="001B7840"/>
    <w:rsid w:val="001B79C7"/>
    <w:rsid w:val="001C01B8"/>
    <w:rsid w:val="001C04D5"/>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A3A"/>
    <w:rsid w:val="001D5B1D"/>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3B80"/>
    <w:rsid w:val="002078E7"/>
    <w:rsid w:val="00207A0C"/>
    <w:rsid w:val="00207CAB"/>
    <w:rsid w:val="00210E2A"/>
    <w:rsid w:val="002111FA"/>
    <w:rsid w:val="0021120C"/>
    <w:rsid w:val="00211786"/>
    <w:rsid w:val="00211922"/>
    <w:rsid w:val="00213E9D"/>
    <w:rsid w:val="002140B1"/>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6795"/>
    <w:rsid w:val="00236C57"/>
    <w:rsid w:val="002376B6"/>
    <w:rsid w:val="00237EE2"/>
    <w:rsid w:val="00241F8B"/>
    <w:rsid w:val="00242CD3"/>
    <w:rsid w:val="00242FDD"/>
    <w:rsid w:val="002434EE"/>
    <w:rsid w:val="00244AE6"/>
    <w:rsid w:val="002474A0"/>
    <w:rsid w:val="00251222"/>
    <w:rsid w:val="00254681"/>
    <w:rsid w:val="002556BE"/>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76B"/>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319"/>
    <w:rsid w:val="002A3C04"/>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CC"/>
    <w:rsid w:val="00300BAE"/>
    <w:rsid w:val="00301789"/>
    <w:rsid w:val="003026D8"/>
    <w:rsid w:val="003035A9"/>
    <w:rsid w:val="00304866"/>
    <w:rsid w:val="00305800"/>
    <w:rsid w:val="00306E58"/>
    <w:rsid w:val="003071B6"/>
    <w:rsid w:val="0031150D"/>
    <w:rsid w:val="00311AAE"/>
    <w:rsid w:val="003124D8"/>
    <w:rsid w:val="00313D9A"/>
    <w:rsid w:val="003165E2"/>
    <w:rsid w:val="0031706A"/>
    <w:rsid w:val="00321993"/>
    <w:rsid w:val="00322337"/>
    <w:rsid w:val="003224D4"/>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5FD"/>
    <w:rsid w:val="00350D24"/>
    <w:rsid w:val="00352615"/>
    <w:rsid w:val="00352C1C"/>
    <w:rsid w:val="00352F6F"/>
    <w:rsid w:val="00353128"/>
    <w:rsid w:val="00354964"/>
    <w:rsid w:val="00354EF4"/>
    <w:rsid w:val="00356B73"/>
    <w:rsid w:val="00360B3A"/>
    <w:rsid w:val="003620BE"/>
    <w:rsid w:val="00362A19"/>
    <w:rsid w:val="00362BD6"/>
    <w:rsid w:val="00366E35"/>
    <w:rsid w:val="0036728B"/>
    <w:rsid w:val="003672F1"/>
    <w:rsid w:val="00367A29"/>
    <w:rsid w:val="0037073F"/>
    <w:rsid w:val="00370E18"/>
    <w:rsid w:val="00371802"/>
    <w:rsid w:val="00375917"/>
    <w:rsid w:val="00376212"/>
    <w:rsid w:val="00380052"/>
    <w:rsid w:val="00380DAB"/>
    <w:rsid w:val="00381602"/>
    <w:rsid w:val="00383163"/>
    <w:rsid w:val="00384A39"/>
    <w:rsid w:val="00384A8F"/>
    <w:rsid w:val="00387C4F"/>
    <w:rsid w:val="00387EF0"/>
    <w:rsid w:val="0039376A"/>
    <w:rsid w:val="00393E0F"/>
    <w:rsid w:val="003941EC"/>
    <w:rsid w:val="00395B8B"/>
    <w:rsid w:val="00396649"/>
    <w:rsid w:val="00397395"/>
    <w:rsid w:val="00397E03"/>
    <w:rsid w:val="003A251A"/>
    <w:rsid w:val="003A308C"/>
    <w:rsid w:val="003A4CD1"/>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3013E"/>
    <w:rsid w:val="004314B5"/>
    <w:rsid w:val="004322A1"/>
    <w:rsid w:val="00433889"/>
    <w:rsid w:val="004339E4"/>
    <w:rsid w:val="0043565E"/>
    <w:rsid w:val="004366EA"/>
    <w:rsid w:val="00437933"/>
    <w:rsid w:val="0044494A"/>
    <w:rsid w:val="004458D7"/>
    <w:rsid w:val="00446E2C"/>
    <w:rsid w:val="0044705A"/>
    <w:rsid w:val="00447885"/>
    <w:rsid w:val="00450649"/>
    <w:rsid w:val="004506E1"/>
    <w:rsid w:val="00451643"/>
    <w:rsid w:val="00451CDA"/>
    <w:rsid w:val="004532B7"/>
    <w:rsid w:val="00453548"/>
    <w:rsid w:val="0045495A"/>
    <w:rsid w:val="00454C75"/>
    <w:rsid w:val="00454F70"/>
    <w:rsid w:val="00455E04"/>
    <w:rsid w:val="00457C95"/>
    <w:rsid w:val="00460840"/>
    <w:rsid w:val="00460A5D"/>
    <w:rsid w:val="00461A01"/>
    <w:rsid w:val="00461E0E"/>
    <w:rsid w:val="004622CD"/>
    <w:rsid w:val="00462776"/>
    <w:rsid w:val="00462790"/>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FCB"/>
    <w:rsid w:val="004D3DAC"/>
    <w:rsid w:val="004D3DFD"/>
    <w:rsid w:val="004D56C0"/>
    <w:rsid w:val="004D58FB"/>
    <w:rsid w:val="004D663C"/>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CB7"/>
    <w:rsid w:val="0054771D"/>
    <w:rsid w:val="00547F49"/>
    <w:rsid w:val="00547FC5"/>
    <w:rsid w:val="0055012E"/>
    <w:rsid w:val="0055117C"/>
    <w:rsid w:val="0055142D"/>
    <w:rsid w:val="005547DA"/>
    <w:rsid w:val="00554867"/>
    <w:rsid w:val="00555138"/>
    <w:rsid w:val="0055568F"/>
    <w:rsid w:val="00556A2E"/>
    <w:rsid w:val="00556E8F"/>
    <w:rsid w:val="00557494"/>
    <w:rsid w:val="00557E14"/>
    <w:rsid w:val="005600EF"/>
    <w:rsid w:val="00561338"/>
    <w:rsid w:val="00561BDC"/>
    <w:rsid w:val="00562D2A"/>
    <w:rsid w:val="005631C6"/>
    <w:rsid w:val="00563526"/>
    <w:rsid w:val="00563ED5"/>
    <w:rsid w:val="005647D5"/>
    <w:rsid w:val="00564BC5"/>
    <w:rsid w:val="00567368"/>
    <w:rsid w:val="00570552"/>
    <w:rsid w:val="005746CB"/>
    <w:rsid w:val="00574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4BD"/>
    <w:rsid w:val="005937D7"/>
    <w:rsid w:val="00594DA7"/>
    <w:rsid w:val="00595F67"/>
    <w:rsid w:val="00597633"/>
    <w:rsid w:val="005A0D19"/>
    <w:rsid w:val="005A26E3"/>
    <w:rsid w:val="005A697A"/>
    <w:rsid w:val="005A6C76"/>
    <w:rsid w:val="005B01A5"/>
    <w:rsid w:val="005B01DF"/>
    <w:rsid w:val="005B039C"/>
    <w:rsid w:val="005B2AD6"/>
    <w:rsid w:val="005B392E"/>
    <w:rsid w:val="005B3C46"/>
    <w:rsid w:val="005B432B"/>
    <w:rsid w:val="005B53EF"/>
    <w:rsid w:val="005B618A"/>
    <w:rsid w:val="005B6A1D"/>
    <w:rsid w:val="005C0926"/>
    <w:rsid w:val="005C16A5"/>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6B0"/>
    <w:rsid w:val="005E27F9"/>
    <w:rsid w:val="005E3A5D"/>
    <w:rsid w:val="005E3DAD"/>
    <w:rsid w:val="005E4A91"/>
    <w:rsid w:val="005E4CA5"/>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91B"/>
    <w:rsid w:val="006113C9"/>
    <w:rsid w:val="006205F3"/>
    <w:rsid w:val="006206C7"/>
    <w:rsid w:val="00621E05"/>
    <w:rsid w:val="00621FAD"/>
    <w:rsid w:val="0062259F"/>
    <w:rsid w:val="00623C3F"/>
    <w:rsid w:val="00623D2E"/>
    <w:rsid w:val="006244D7"/>
    <w:rsid w:val="00626365"/>
    <w:rsid w:val="00626C67"/>
    <w:rsid w:val="006313B6"/>
    <w:rsid w:val="006317AD"/>
    <w:rsid w:val="00632E83"/>
    <w:rsid w:val="00632F92"/>
    <w:rsid w:val="0063320E"/>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637D"/>
    <w:rsid w:val="006769CA"/>
    <w:rsid w:val="00677C2D"/>
    <w:rsid w:val="00677EA9"/>
    <w:rsid w:val="0068001B"/>
    <w:rsid w:val="0068112C"/>
    <w:rsid w:val="00681241"/>
    <w:rsid w:val="00681FB1"/>
    <w:rsid w:val="00682FB6"/>
    <w:rsid w:val="00684333"/>
    <w:rsid w:val="00686C65"/>
    <w:rsid w:val="00687967"/>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4A54"/>
    <w:rsid w:val="006B4DA2"/>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72F8"/>
    <w:rsid w:val="006D77B0"/>
    <w:rsid w:val="006D77F6"/>
    <w:rsid w:val="006E1629"/>
    <w:rsid w:val="006E17F2"/>
    <w:rsid w:val="006E4776"/>
    <w:rsid w:val="006E4AC3"/>
    <w:rsid w:val="006E4D14"/>
    <w:rsid w:val="006E6D53"/>
    <w:rsid w:val="006E7713"/>
    <w:rsid w:val="006E7912"/>
    <w:rsid w:val="006F0CD3"/>
    <w:rsid w:val="006F1734"/>
    <w:rsid w:val="006F2106"/>
    <w:rsid w:val="006F3CA2"/>
    <w:rsid w:val="006F446E"/>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2707C"/>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102"/>
    <w:rsid w:val="00763FD6"/>
    <w:rsid w:val="00764D20"/>
    <w:rsid w:val="00765FBA"/>
    <w:rsid w:val="00766519"/>
    <w:rsid w:val="00766676"/>
    <w:rsid w:val="0076718E"/>
    <w:rsid w:val="007723F9"/>
    <w:rsid w:val="007730E7"/>
    <w:rsid w:val="00773152"/>
    <w:rsid w:val="00774390"/>
    <w:rsid w:val="00775AA4"/>
    <w:rsid w:val="007763B1"/>
    <w:rsid w:val="00781B6F"/>
    <w:rsid w:val="00781F26"/>
    <w:rsid w:val="007837EE"/>
    <w:rsid w:val="00784C9D"/>
    <w:rsid w:val="00787A8A"/>
    <w:rsid w:val="007916D4"/>
    <w:rsid w:val="00791ECC"/>
    <w:rsid w:val="00792BC5"/>
    <w:rsid w:val="007963AC"/>
    <w:rsid w:val="00796988"/>
    <w:rsid w:val="00797939"/>
    <w:rsid w:val="00797F83"/>
    <w:rsid w:val="007A0FDD"/>
    <w:rsid w:val="007A14BD"/>
    <w:rsid w:val="007A1CE6"/>
    <w:rsid w:val="007A1D43"/>
    <w:rsid w:val="007A22DA"/>
    <w:rsid w:val="007A2757"/>
    <w:rsid w:val="007A37F5"/>
    <w:rsid w:val="007A3CD5"/>
    <w:rsid w:val="007A7615"/>
    <w:rsid w:val="007B3B4C"/>
    <w:rsid w:val="007B3DDB"/>
    <w:rsid w:val="007B3F69"/>
    <w:rsid w:val="007B4709"/>
    <w:rsid w:val="007B4D74"/>
    <w:rsid w:val="007B5274"/>
    <w:rsid w:val="007B68FF"/>
    <w:rsid w:val="007B7435"/>
    <w:rsid w:val="007C115F"/>
    <w:rsid w:val="007C25CC"/>
    <w:rsid w:val="007C26CE"/>
    <w:rsid w:val="007C2E03"/>
    <w:rsid w:val="007C2EB3"/>
    <w:rsid w:val="007C3029"/>
    <w:rsid w:val="007C4000"/>
    <w:rsid w:val="007C44F1"/>
    <w:rsid w:val="007C54A0"/>
    <w:rsid w:val="007C54BC"/>
    <w:rsid w:val="007C5928"/>
    <w:rsid w:val="007C6A38"/>
    <w:rsid w:val="007C6C84"/>
    <w:rsid w:val="007C7211"/>
    <w:rsid w:val="007C7474"/>
    <w:rsid w:val="007C7655"/>
    <w:rsid w:val="007C7BF4"/>
    <w:rsid w:val="007D0794"/>
    <w:rsid w:val="007D27EF"/>
    <w:rsid w:val="007D2DBB"/>
    <w:rsid w:val="007D6CD6"/>
    <w:rsid w:val="007D7885"/>
    <w:rsid w:val="007E0449"/>
    <w:rsid w:val="007E185A"/>
    <w:rsid w:val="007E31F8"/>
    <w:rsid w:val="007E4CA4"/>
    <w:rsid w:val="007E5147"/>
    <w:rsid w:val="007E670D"/>
    <w:rsid w:val="007E692B"/>
    <w:rsid w:val="007F1252"/>
    <w:rsid w:val="007F14C1"/>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D75"/>
    <w:rsid w:val="00834107"/>
    <w:rsid w:val="00834395"/>
    <w:rsid w:val="0083509A"/>
    <w:rsid w:val="00836263"/>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6041"/>
    <w:rsid w:val="008564E5"/>
    <w:rsid w:val="00856613"/>
    <w:rsid w:val="00856CC5"/>
    <w:rsid w:val="00857351"/>
    <w:rsid w:val="0086102A"/>
    <w:rsid w:val="00861993"/>
    <w:rsid w:val="00861CEC"/>
    <w:rsid w:val="00863A6E"/>
    <w:rsid w:val="00864927"/>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21E6"/>
    <w:rsid w:val="008B28D4"/>
    <w:rsid w:val="008B6CDE"/>
    <w:rsid w:val="008B754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90F"/>
    <w:rsid w:val="008E2C43"/>
    <w:rsid w:val="008E5CA4"/>
    <w:rsid w:val="008E6236"/>
    <w:rsid w:val="008E6BB9"/>
    <w:rsid w:val="008E7055"/>
    <w:rsid w:val="008E7E1A"/>
    <w:rsid w:val="008F187A"/>
    <w:rsid w:val="008F230F"/>
    <w:rsid w:val="008F2B11"/>
    <w:rsid w:val="008F3A3F"/>
    <w:rsid w:val="008F43A7"/>
    <w:rsid w:val="008F54A4"/>
    <w:rsid w:val="008F5B1A"/>
    <w:rsid w:val="008F69AD"/>
    <w:rsid w:val="008F6A14"/>
    <w:rsid w:val="0090023A"/>
    <w:rsid w:val="0090113A"/>
    <w:rsid w:val="009028AE"/>
    <w:rsid w:val="009032C7"/>
    <w:rsid w:val="0090340A"/>
    <w:rsid w:val="0090542D"/>
    <w:rsid w:val="0090645E"/>
    <w:rsid w:val="0090663B"/>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878"/>
    <w:rsid w:val="00936A6B"/>
    <w:rsid w:val="00941BB1"/>
    <w:rsid w:val="00941C18"/>
    <w:rsid w:val="00941E8B"/>
    <w:rsid w:val="00942842"/>
    <w:rsid w:val="00942B04"/>
    <w:rsid w:val="00942D1A"/>
    <w:rsid w:val="009436A9"/>
    <w:rsid w:val="0094398E"/>
    <w:rsid w:val="00946159"/>
    <w:rsid w:val="0094623F"/>
    <w:rsid w:val="00946BC6"/>
    <w:rsid w:val="0094706F"/>
    <w:rsid w:val="00950A92"/>
    <w:rsid w:val="00950BBD"/>
    <w:rsid w:val="00951AAA"/>
    <w:rsid w:val="00952841"/>
    <w:rsid w:val="00952B63"/>
    <w:rsid w:val="0095375F"/>
    <w:rsid w:val="00957CD9"/>
    <w:rsid w:val="00960851"/>
    <w:rsid w:val="00960A72"/>
    <w:rsid w:val="00961331"/>
    <w:rsid w:val="00962F27"/>
    <w:rsid w:val="009630A6"/>
    <w:rsid w:val="00964ECF"/>
    <w:rsid w:val="009650DB"/>
    <w:rsid w:val="009664C3"/>
    <w:rsid w:val="00966931"/>
    <w:rsid w:val="00966BC5"/>
    <w:rsid w:val="0096723B"/>
    <w:rsid w:val="00967344"/>
    <w:rsid w:val="00970E3C"/>
    <w:rsid w:val="00971A5F"/>
    <w:rsid w:val="0097326A"/>
    <w:rsid w:val="00973306"/>
    <w:rsid w:val="00974F25"/>
    <w:rsid w:val="00975501"/>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A0C1C"/>
    <w:rsid w:val="009A1718"/>
    <w:rsid w:val="009A1D71"/>
    <w:rsid w:val="009A1F82"/>
    <w:rsid w:val="009A53D8"/>
    <w:rsid w:val="009A5417"/>
    <w:rsid w:val="009A556A"/>
    <w:rsid w:val="009A6E3B"/>
    <w:rsid w:val="009A6ECB"/>
    <w:rsid w:val="009A7535"/>
    <w:rsid w:val="009A77B5"/>
    <w:rsid w:val="009A7B82"/>
    <w:rsid w:val="009B05CA"/>
    <w:rsid w:val="009B08F9"/>
    <w:rsid w:val="009B3A1B"/>
    <w:rsid w:val="009B3B48"/>
    <w:rsid w:val="009B4F68"/>
    <w:rsid w:val="009B5143"/>
    <w:rsid w:val="009B525B"/>
    <w:rsid w:val="009B57CD"/>
    <w:rsid w:val="009B5DD2"/>
    <w:rsid w:val="009B707C"/>
    <w:rsid w:val="009C0294"/>
    <w:rsid w:val="009C094D"/>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7273"/>
    <w:rsid w:val="009E0840"/>
    <w:rsid w:val="009E0D18"/>
    <w:rsid w:val="009E1995"/>
    <w:rsid w:val="009E24FF"/>
    <w:rsid w:val="009E2B26"/>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DB7"/>
    <w:rsid w:val="00A47B26"/>
    <w:rsid w:val="00A47BDC"/>
    <w:rsid w:val="00A51CC1"/>
    <w:rsid w:val="00A5203E"/>
    <w:rsid w:val="00A52739"/>
    <w:rsid w:val="00A530CB"/>
    <w:rsid w:val="00A542F7"/>
    <w:rsid w:val="00A549CE"/>
    <w:rsid w:val="00A563B7"/>
    <w:rsid w:val="00A56CD7"/>
    <w:rsid w:val="00A57E8B"/>
    <w:rsid w:val="00A61615"/>
    <w:rsid w:val="00A6179C"/>
    <w:rsid w:val="00A62394"/>
    <w:rsid w:val="00A62465"/>
    <w:rsid w:val="00A62B68"/>
    <w:rsid w:val="00A62D82"/>
    <w:rsid w:val="00A637D9"/>
    <w:rsid w:val="00A63FC4"/>
    <w:rsid w:val="00A6458B"/>
    <w:rsid w:val="00A647AD"/>
    <w:rsid w:val="00A65430"/>
    <w:rsid w:val="00A66C7F"/>
    <w:rsid w:val="00A67143"/>
    <w:rsid w:val="00A7066E"/>
    <w:rsid w:val="00A709EA"/>
    <w:rsid w:val="00A71637"/>
    <w:rsid w:val="00A72162"/>
    <w:rsid w:val="00A743FD"/>
    <w:rsid w:val="00A75286"/>
    <w:rsid w:val="00A76D3D"/>
    <w:rsid w:val="00A7740E"/>
    <w:rsid w:val="00A77536"/>
    <w:rsid w:val="00A777FA"/>
    <w:rsid w:val="00A80641"/>
    <w:rsid w:val="00A82AFA"/>
    <w:rsid w:val="00A84ECF"/>
    <w:rsid w:val="00A86269"/>
    <w:rsid w:val="00A8753C"/>
    <w:rsid w:val="00A90430"/>
    <w:rsid w:val="00A90767"/>
    <w:rsid w:val="00A91578"/>
    <w:rsid w:val="00A91AD0"/>
    <w:rsid w:val="00A9202D"/>
    <w:rsid w:val="00A94CC5"/>
    <w:rsid w:val="00A951FD"/>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F0E"/>
    <w:rsid w:val="00AE7305"/>
    <w:rsid w:val="00AE75DD"/>
    <w:rsid w:val="00AE7CCF"/>
    <w:rsid w:val="00AE7CF8"/>
    <w:rsid w:val="00AE7E92"/>
    <w:rsid w:val="00AF1587"/>
    <w:rsid w:val="00AF15DF"/>
    <w:rsid w:val="00AF19B1"/>
    <w:rsid w:val="00AF2C3B"/>
    <w:rsid w:val="00AF38D6"/>
    <w:rsid w:val="00AF3E5A"/>
    <w:rsid w:val="00AF4CD6"/>
    <w:rsid w:val="00AF56EF"/>
    <w:rsid w:val="00AF6236"/>
    <w:rsid w:val="00AF6D5E"/>
    <w:rsid w:val="00AF7D26"/>
    <w:rsid w:val="00B00F90"/>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430E"/>
    <w:rsid w:val="00B166FC"/>
    <w:rsid w:val="00B17699"/>
    <w:rsid w:val="00B17770"/>
    <w:rsid w:val="00B17BCB"/>
    <w:rsid w:val="00B17DA5"/>
    <w:rsid w:val="00B22E28"/>
    <w:rsid w:val="00B24CFA"/>
    <w:rsid w:val="00B24E1C"/>
    <w:rsid w:val="00B257E4"/>
    <w:rsid w:val="00B31356"/>
    <w:rsid w:val="00B31F60"/>
    <w:rsid w:val="00B32074"/>
    <w:rsid w:val="00B332AB"/>
    <w:rsid w:val="00B332D2"/>
    <w:rsid w:val="00B336CB"/>
    <w:rsid w:val="00B344F4"/>
    <w:rsid w:val="00B34723"/>
    <w:rsid w:val="00B354EC"/>
    <w:rsid w:val="00B41800"/>
    <w:rsid w:val="00B41C51"/>
    <w:rsid w:val="00B43688"/>
    <w:rsid w:val="00B444BD"/>
    <w:rsid w:val="00B46C61"/>
    <w:rsid w:val="00B47628"/>
    <w:rsid w:val="00B47FCC"/>
    <w:rsid w:val="00B51E3B"/>
    <w:rsid w:val="00B5304D"/>
    <w:rsid w:val="00B533C9"/>
    <w:rsid w:val="00B557E8"/>
    <w:rsid w:val="00B55F7E"/>
    <w:rsid w:val="00B61A7A"/>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FB7"/>
    <w:rsid w:val="00B8085F"/>
    <w:rsid w:val="00B80945"/>
    <w:rsid w:val="00B80978"/>
    <w:rsid w:val="00B82109"/>
    <w:rsid w:val="00B82155"/>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2EDE"/>
    <w:rsid w:val="00BB30B8"/>
    <w:rsid w:val="00BB4029"/>
    <w:rsid w:val="00BB436B"/>
    <w:rsid w:val="00BB5839"/>
    <w:rsid w:val="00BB6A88"/>
    <w:rsid w:val="00BB717B"/>
    <w:rsid w:val="00BB79F3"/>
    <w:rsid w:val="00BC0890"/>
    <w:rsid w:val="00BC0957"/>
    <w:rsid w:val="00BC0B67"/>
    <w:rsid w:val="00BC3101"/>
    <w:rsid w:val="00BC3BBF"/>
    <w:rsid w:val="00BC4728"/>
    <w:rsid w:val="00BC4DD5"/>
    <w:rsid w:val="00BC61DC"/>
    <w:rsid w:val="00BC73E3"/>
    <w:rsid w:val="00BD0B52"/>
    <w:rsid w:val="00BD0C0B"/>
    <w:rsid w:val="00BD0F02"/>
    <w:rsid w:val="00BD3210"/>
    <w:rsid w:val="00BD32BB"/>
    <w:rsid w:val="00BD3A72"/>
    <w:rsid w:val="00BD45C5"/>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A38"/>
    <w:rsid w:val="00BF3641"/>
    <w:rsid w:val="00BF425F"/>
    <w:rsid w:val="00BF4429"/>
    <w:rsid w:val="00BF4647"/>
    <w:rsid w:val="00BF55CA"/>
    <w:rsid w:val="00C0149E"/>
    <w:rsid w:val="00C01904"/>
    <w:rsid w:val="00C02C79"/>
    <w:rsid w:val="00C05CF5"/>
    <w:rsid w:val="00C10CCF"/>
    <w:rsid w:val="00C11E2C"/>
    <w:rsid w:val="00C13CF1"/>
    <w:rsid w:val="00C15D5C"/>
    <w:rsid w:val="00C16212"/>
    <w:rsid w:val="00C172D9"/>
    <w:rsid w:val="00C20A0B"/>
    <w:rsid w:val="00C210DC"/>
    <w:rsid w:val="00C2277E"/>
    <w:rsid w:val="00C23E39"/>
    <w:rsid w:val="00C244D6"/>
    <w:rsid w:val="00C25123"/>
    <w:rsid w:val="00C261C4"/>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3322"/>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117D"/>
    <w:rsid w:val="00CC207E"/>
    <w:rsid w:val="00CC270B"/>
    <w:rsid w:val="00CC3146"/>
    <w:rsid w:val="00CC39FB"/>
    <w:rsid w:val="00CC4F48"/>
    <w:rsid w:val="00CC6AD8"/>
    <w:rsid w:val="00CC6D8D"/>
    <w:rsid w:val="00CC6F7D"/>
    <w:rsid w:val="00CD00A0"/>
    <w:rsid w:val="00CD00BE"/>
    <w:rsid w:val="00CD066C"/>
    <w:rsid w:val="00CD06C7"/>
    <w:rsid w:val="00CD21BB"/>
    <w:rsid w:val="00CD392F"/>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F7C"/>
    <w:rsid w:val="00D0173A"/>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A81"/>
    <w:rsid w:val="00D32DEB"/>
    <w:rsid w:val="00D33CDC"/>
    <w:rsid w:val="00D33E60"/>
    <w:rsid w:val="00D35EB1"/>
    <w:rsid w:val="00D3625D"/>
    <w:rsid w:val="00D37D38"/>
    <w:rsid w:val="00D4021E"/>
    <w:rsid w:val="00D41629"/>
    <w:rsid w:val="00D41FBB"/>
    <w:rsid w:val="00D42042"/>
    <w:rsid w:val="00D42389"/>
    <w:rsid w:val="00D438BB"/>
    <w:rsid w:val="00D451D3"/>
    <w:rsid w:val="00D50121"/>
    <w:rsid w:val="00D52A66"/>
    <w:rsid w:val="00D54B56"/>
    <w:rsid w:val="00D54E7F"/>
    <w:rsid w:val="00D56A1D"/>
    <w:rsid w:val="00D5730F"/>
    <w:rsid w:val="00D57ADC"/>
    <w:rsid w:val="00D61A13"/>
    <w:rsid w:val="00D649C8"/>
    <w:rsid w:val="00D6503E"/>
    <w:rsid w:val="00D65694"/>
    <w:rsid w:val="00D6762F"/>
    <w:rsid w:val="00D70932"/>
    <w:rsid w:val="00D71602"/>
    <w:rsid w:val="00D71766"/>
    <w:rsid w:val="00D73028"/>
    <w:rsid w:val="00D73EA8"/>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993"/>
    <w:rsid w:val="00D90C97"/>
    <w:rsid w:val="00D92516"/>
    <w:rsid w:val="00D96309"/>
    <w:rsid w:val="00D96781"/>
    <w:rsid w:val="00D968E0"/>
    <w:rsid w:val="00DA0241"/>
    <w:rsid w:val="00DA1461"/>
    <w:rsid w:val="00DA35C5"/>
    <w:rsid w:val="00DA499D"/>
    <w:rsid w:val="00DA55C9"/>
    <w:rsid w:val="00DA5FF9"/>
    <w:rsid w:val="00DA7D8C"/>
    <w:rsid w:val="00DB0112"/>
    <w:rsid w:val="00DB1CE9"/>
    <w:rsid w:val="00DB2282"/>
    <w:rsid w:val="00DB3854"/>
    <w:rsid w:val="00DB5A44"/>
    <w:rsid w:val="00DB5DD5"/>
    <w:rsid w:val="00DB6411"/>
    <w:rsid w:val="00DB7282"/>
    <w:rsid w:val="00DB7453"/>
    <w:rsid w:val="00DC08DC"/>
    <w:rsid w:val="00DC1FE3"/>
    <w:rsid w:val="00DC3002"/>
    <w:rsid w:val="00DC5A3E"/>
    <w:rsid w:val="00DC5CF0"/>
    <w:rsid w:val="00DC5D84"/>
    <w:rsid w:val="00DC5E05"/>
    <w:rsid w:val="00DC62C1"/>
    <w:rsid w:val="00DC6B7B"/>
    <w:rsid w:val="00DC741C"/>
    <w:rsid w:val="00DD0235"/>
    <w:rsid w:val="00DD049E"/>
    <w:rsid w:val="00DD2C8E"/>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E0079E"/>
    <w:rsid w:val="00E00EDB"/>
    <w:rsid w:val="00E02261"/>
    <w:rsid w:val="00E02841"/>
    <w:rsid w:val="00E0478A"/>
    <w:rsid w:val="00E0478F"/>
    <w:rsid w:val="00E04897"/>
    <w:rsid w:val="00E052DC"/>
    <w:rsid w:val="00E053FC"/>
    <w:rsid w:val="00E06739"/>
    <w:rsid w:val="00E06DDD"/>
    <w:rsid w:val="00E075EA"/>
    <w:rsid w:val="00E07652"/>
    <w:rsid w:val="00E0772F"/>
    <w:rsid w:val="00E1120D"/>
    <w:rsid w:val="00E12FCD"/>
    <w:rsid w:val="00E172B8"/>
    <w:rsid w:val="00E17811"/>
    <w:rsid w:val="00E17964"/>
    <w:rsid w:val="00E20496"/>
    <w:rsid w:val="00E20566"/>
    <w:rsid w:val="00E226DD"/>
    <w:rsid w:val="00E23F7F"/>
    <w:rsid w:val="00E26420"/>
    <w:rsid w:val="00E26F6C"/>
    <w:rsid w:val="00E2707F"/>
    <w:rsid w:val="00E30A7D"/>
    <w:rsid w:val="00E311C8"/>
    <w:rsid w:val="00E31769"/>
    <w:rsid w:val="00E323B3"/>
    <w:rsid w:val="00E32531"/>
    <w:rsid w:val="00E32A6E"/>
    <w:rsid w:val="00E3346D"/>
    <w:rsid w:val="00E35594"/>
    <w:rsid w:val="00E36B1F"/>
    <w:rsid w:val="00E36D5E"/>
    <w:rsid w:val="00E372BD"/>
    <w:rsid w:val="00E4035E"/>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7031B"/>
    <w:rsid w:val="00E7127C"/>
    <w:rsid w:val="00E71BFD"/>
    <w:rsid w:val="00E73218"/>
    <w:rsid w:val="00E739C0"/>
    <w:rsid w:val="00E751E2"/>
    <w:rsid w:val="00E77424"/>
    <w:rsid w:val="00E77687"/>
    <w:rsid w:val="00E8190C"/>
    <w:rsid w:val="00E81EAB"/>
    <w:rsid w:val="00E82371"/>
    <w:rsid w:val="00E828B3"/>
    <w:rsid w:val="00E8515B"/>
    <w:rsid w:val="00E853D9"/>
    <w:rsid w:val="00E85713"/>
    <w:rsid w:val="00E85DC9"/>
    <w:rsid w:val="00E86995"/>
    <w:rsid w:val="00E87BAB"/>
    <w:rsid w:val="00E9344E"/>
    <w:rsid w:val="00E9380C"/>
    <w:rsid w:val="00E9533B"/>
    <w:rsid w:val="00E95ED6"/>
    <w:rsid w:val="00E97B01"/>
    <w:rsid w:val="00EA03E9"/>
    <w:rsid w:val="00EA0D5F"/>
    <w:rsid w:val="00EA16D8"/>
    <w:rsid w:val="00EA35B2"/>
    <w:rsid w:val="00EA45FC"/>
    <w:rsid w:val="00EA5CA1"/>
    <w:rsid w:val="00EA634B"/>
    <w:rsid w:val="00EA63E0"/>
    <w:rsid w:val="00EA6AD7"/>
    <w:rsid w:val="00EA6FB1"/>
    <w:rsid w:val="00EB0B57"/>
    <w:rsid w:val="00EB1693"/>
    <w:rsid w:val="00EB2780"/>
    <w:rsid w:val="00EB6D1E"/>
    <w:rsid w:val="00EC05BC"/>
    <w:rsid w:val="00EC10E7"/>
    <w:rsid w:val="00EC111F"/>
    <w:rsid w:val="00EC1468"/>
    <w:rsid w:val="00EC419B"/>
    <w:rsid w:val="00EC4243"/>
    <w:rsid w:val="00EC5098"/>
    <w:rsid w:val="00EC79D7"/>
    <w:rsid w:val="00EC7CEE"/>
    <w:rsid w:val="00ED04EE"/>
    <w:rsid w:val="00ED1A0E"/>
    <w:rsid w:val="00ED42C9"/>
    <w:rsid w:val="00ED4396"/>
    <w:rsid w:val="00ED6881"/>
    <w:rsid w:val="00EE1A68"/>
    <w:rsid w:val="00EE2E79"/>
    <w:rsid w:val="00EE4769"/>
    <w:rsid w:val="00EE4DAB"/>
    <w:rsid w:val="00EE54A7"/>
    <w:rsid w:val="00EE6039"/>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F85"/>
    <w:rsid w:val="00F11E28"/>
    <w:rsid w:val="00F128E9"/>
    <w:rsid w:val="00F12D32"/>
    <w:rsid w:val="00F13E23"/>
    <w:rsid w:val="00F140BA"/>
    <w:rsid w:val="00F1552B"/>
    <w:rsid w:val="00F15815"/>
    <w:rsid w:val="00F17154"/>
    <w:rsid w:val="00F179D8"/>
    <w:rsid w:val="00F17FC2"/>
    <w:rsid w:val="00F2222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56A"/>
    <w:rsid w:val="00F44AD8"/>
    <w:rsid w:val="00F456E3"/>
    <w:rsid w:val="00F50269"/>
    <w:rsid w:val="00F50755"/>
    <w:rsid w:val="00F50E9A"/>
    <w:rsid w:val="00F51EBA"/>
    <w:rsid w:val="00F52700"/>
    <w:rsid w:val="00F52BFF"/>
    <w:rsid w:val="00F52C74"/>
    <w:rsid w:val="00F541E7"/>
    <w:rsid w:val="00F576C6"/>
    <w:rsid w:val="00F6076E"/>
    <w:rsid w:val="00F60DF0"/>
    <w:rsid w:val="00F62977"/>
    <w:rsid w:val="00F70DDB"/>
    <w:rsid w:val="00F70EB3"/>
    <w:rsid w:val="00F7250C"/>
    <w:rsid w:val="00F73265"/>
    <w:rsid w:val="00F73B29"/>
    <w:rsid w:val="00F75045"/>
    <w:rsid w:val="00F75863"/>
    <w:rsid w:val="00F762D0"/>
    <w:rsid w:val="00F77A56"/>
    <w:rsid w:val="00F810B6"/>
    <w:rsid w:val="00F81C74"/>
    <w:rsid w:val="00F823B6"/>
    <w:rsid w:val="00F82B29"/>
    <w:rsid w:val="00F82E9B"/>
    <w:rsid w:val="00F83A21"/>
    <w:rsid w:val="00F84FEF"/>
    <w:rsid w:val="00F9166E"/>
    <w:rsid w:val="00F92496"/>
    <w:rsid w:val="00F941E4"/>
    <w:rsid w:val="00F95A10"/>
    <w:rsid w:val="00F96FAF"/>
    <w:rsid w:val="00FA11AF"/>
    <w:rsid w:val="00FA18F9"/>
    <w:rsid w:val="00FA1987"/>
    <w:rsid w:val="00FA280D"/>
    <w:rsid w:val="00FA317F"/>
    <w:rsid w:val="00FA345C"/>
    <w:rsid w:val="00FA3537"/>
    <w:rsid w:val="00FA3F9F"/>
    <w:rsid w:val="00FA4E10"/>
    <w:rsid w:val="00FA534B"/>
    <w:rsid w:val="00FA5451"/>
    <w:rsid w:val="00FA6450"/>
    <w:rsid w:val="00FA7099"/>
    <w:rsid w:val="00FB0D56"/>
    <w:rsid w:val="00FB288C"/>
    <w:rsid w:val="00FB2D66"/>
    <w:rsid w:val="00FB3D3A"/>
    <w:rsid w:val="00FB40CF"/>
    <w:rsid w:val="00FB652D"/>
    <w:rsid w:val="00FB671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983"/>
    <w:rsid w:val="00FC7657"/>
    <w:rsid w:val="00FD02CE"/>
    <w:rsid w:val="00FD117C"/>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ac8d1bdc" TargetMode="External"/><Relationship Id="rId117" Type="http://schemas.openxmlformats.org/officeDocument/2006/relationships/fontTable" Target="fontTable.xml"/><Relationship Id="rId21" Type="http://schemas.openxmlformats.org/officeDocument/2006/relationships/hyperlink" Target="https://atlantia.sca.org/event/?event_id=5dd86013" TargetMode="External"/><Relationship Id="rId42" Type="http://schemas.openxmlformats.org/officeDocument/2006/relationships/hyperlink" Target="https://atlantia.sca.org/event/?event_id=f73a36b8" TargetMode="External"/><Relationship Id="rId47" Type="http://schemas.openxmlformats.org/officeDocument/2006/relationships/hyperlink" Target="https://atlantia.sca.org/event/?event_id=3e3ffcc2" TargetMode="External"/><Relationship Id="rId63" Type="http://schemas.openxmlformats.org/officeDocument/2006/relationships/hyperlink" Target="https://jezebeljane.blogspot.com/" TargetMode="External"/><Relationship Id="rId68" Type="http://schemas.openxmlformats.org/officeDocument/2006/relationships/hyperlink" Target="https://opusmariss.wordpress.com" TargetMode="External"/><Relationship Id="rId84" Type="http://schemas.openxmlformats.org/officeDocument/2006/relationships/hyperlink" Target="mailto:chronicler@tirydon.atlantia.sca.org" TargetMode="External"/><Relationship Id="rId89" Type="http://schemas.openxmlformats.org/officeDocument/2006/relationships/hyperlink" Target="mailto:marshal@tirydon.atlantia.sca.org" TargetMode="External"/><Relationship Id="rId112" Type="http://schemas.openxmlformats.org/officeDocument/2006/relationships/image" Target="media/image16.png"/><Relationship Id="rId16" Type="http://schemas.openxmlformats.org/officeDocument/2006/relationships/header" Target="header1.xml"/><Relationship Id="rId107" Type="http://schemas.openxmlformats.org/officeDocument/2006/relationships/hyperlink" Target="https://d.docs.live.net/55395330e2cd57ab/SCA/NODYRIT/baron@tirydon.atlantia.sca.org" TargetMode="External"/><Relationship Id="rId11" Type="http://schemas.openxmlformats.org/officeDocument/2006/relationships/image" Target="media/image3.jpeg"/><Relationship Id="rId32" Type="http://schemas.openxmlformats.org/officeDocument/2006/relationships/hyperlink" Target="https://atlantia.sca.org/event/?event_id=51d1b424" TargetMode="External"/><Relationship Id="rId37" Type="http://schemas.openxmlformats.org/officeDocument/2006/relationships/hyperlink" Target="https://atlantia.sca.org/event/?event_id=91b8ac6e" TargetMode="External"/><Relationship Id="rId53" Type="http://schemas.openxmlformats.org/officeDocument/2006/relationships/hyperlink" Target="https://moas.atlantia.sca.org/persona-pentathlon" TargetMode="External"/><Relationship Id="rId58" Type="http://schemas.openxmlformats.org/officeDocument/2006/relationships/hyperlink" Target="https://atlantia.sca.org/event/?event_id=a6face14" TargetMode="External"/><Relationship Id="rId74" Type="http://schemas.openxmlformats.org/officeDocument/2006/relationships/image" Target="media/image5.gif"/><Relationship Id="rId79" Type="http://schemas.openxmlformats.org/officeDocument/2006/relationships/image" Target="media/image7.gif"/><Relationship Id="rId102" Type="http://schemas.openxmlformats.org/officeDocument/2006/relationships/hyperlink" Target="http://mol.atlantia.sca.org/ForMoLs/index.html" TargetMode="External"/><Relationship Id="rId5" Type="http://schemas.openxmlformats.org/officeDocument/2006/relationships/webSettings" Target="webSettings.xml"/><Relationship Id="rId90" Type="http://schemas.openxmlformats.org/officeDocument/2006/relationships/hyperlink" Target="mailto:archer@tirydon.atlantia.sca.org" TargetMode="External"/><Relationship Id="rId95" Type="http://schemas.openxmlformats.org/officeDocument/2006/relationships/hyperlink" Target="mailto:chronicler@tirydon.atlantia.sca.org" TargetMode="External"/><Relationship Id="rId22" Type="http://schemas.openxmlformats.org/officeDocument/2006/relationships/hyperlink" Target="https://atlantia.sca.org/event/?event_id=6660dd10" TargetMode="External"/><Relationship Id="rId27" Type="http://schemas.openxmlformats.org/officeDocument/2006/relationships/hyperlink" Target="https://atlantia.sca.org/event/?event_id=44d19f8a" TargetMode="External"/><Relationship Id="rId43" Type="http://schemas.openxmlformats.org/officeDocument/2006/relationships/hyperlink" Target="https://atlantia.sca.org/event/?event_id=924ec2b3" TargetMode="External"/><Relationship Id="rId48" Type="http://schemas.openxmlformats.org/officeDocument/2006/relationships/hyperlink" Target="https://atlantia.sca.org/event/?event_id=8781d758" TargetMode="External"/><Relationship Id="rId64" Type="http://schemas.openxmlformats.org/officeDocument/2006/relationships/hyperlink" Target="https://biggeheved.com/" TargetMode="External"/><Relationship Id="rId69" Type="http://schemas.openxmlformats.org/officeDocument/2006/relationships/hyperlink" Target="https://mvry1sca.wordpress.com/" TargetMode="External"/><Relationship Id="rId113" Type="http://schemas.openxmlformats.org/officeDocument/2006/relationships/image" Target="media/image17.png"/><Relationship Id="rId118" Type="http://schemas.microsoft.com/office/2011/relationships/people" Target="people.xml"/><Relationship Id="rId80" Type="http://schemas.openxmlformats.org/officeDocument/2006/relationships/hyperlink" Target="mailto:exchequer@tirydon.atlantia.sca.org" TargetMode="External"/><Relationship Id="rId85" Type="http://schemas.openxmlformats.org/officeDocument/2006/relationships/hyperlink" Target="mailto:socialmedia@tirydon.atlantia.sca.org" TargetMode="External"/><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dffe4057" TargetMode="External"/><Relationship Id="rId38" Type="http://schemas.openxmlformats.org/officeDocument/2006/relationships/hyperlink" Target="https://atlantia.sca.org/event/?event_id=76416c72" TargetMode="External"/><Relationship Id="rId59" Type="http://schemas.openxmlformats.org/officeDocument/2006/relationships/comments" Target="comments.xml"/><Relationship Id="rId103" Type="http://schemas.openxmlformats.org/officeDocument/2006/relationships/image" Target="media/image15.png"/><Relationship Id="rId108" Type="http://schemas.openxmlformats.org/officeDocument/2006/relationships/hyperlink" Target="https://d.docs.live.net/55395330e2cd57ab/SCA/NODYRIT/baroness@tirydon.atlantia.sca.org" TargetMode="External"/><Relationship Id="rId54" Type="http://schemas.openxmlformats.org/officeDocument/2006/relationships/hyperlink" Target="https://atlantia.sca.org/event/?event_id=66427319" TargetMode="External"/><Relationship Id="rId70" Type="http://schemas.openxmlformats.org/officeDocument/2006/relationships/hyperlink" Target="https://www.tirydon.atlantia.sca.org" TargetMode="External"/><Relationship Id="rId75" Type="http://schemas.openxmlformats.org/officeDocument/2006/relationships/hyperlink" Target="mailto:baron@tirydon.atlantia.sca.org" TargetMode="External"/><Relationship Id="rId91" Type="http://schemas.openxmlformats.org/officeDocument/2006/relationships/image" Target="media/image12.gif"/><Relationship Id="rId96" Type="http://schemas.openxmlformats.org/officeDocument/2006/relationships/hyperlink" Target="mailto:chronicler@tirydon.atlantia.sca.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tlantia.sca.org/event/?event_id=666347e0" TargetMode="External"/><Relationship Id="rId28" Type="http://schemas.openxmlformats.org/officeDocument/2006/relationships/hyperlink" Target="https://atlantia.sca.org/event/?event_id=42e6b066" TargetMode="External"/><Relationship Id="rId49" Type="http://schemas.openxmlformats.org/officeDocument/2006/relationships/hyperlink" Target="https://atlantia.sca.org/event/?event_id=2b6ad909" TargetMode="External"/><Relationship Id="rId114" Type="http://schemas.openxmlformats.org/officeDocument/2006/relationships/image" Target="media/image18.png"/><Relationship Id="rId119" Type="http://schemas.openxmlformats.org/officeDocument/2006/relationships/theme" Target="theme/theme1.xm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2bfc6a9c" TargetMode="External"/><Relationship Id="rId44" Type="http://schemas.openxmlformats.org/officeDocument/2006/relationships/hyperlink" Target="https://atlantia.sca.org/event/?event_id=4163e865" TargetMode="External"/><Relationship Id="rId52" Type="http://schemas.openxmlformats.org/officeDocument/2006/relationships/hyperlink" Target="https://atlantia.sca.org/event/?event_id=ced0ae3b" TargetMode="External"/><Relationship Id="rId60" Type="http://schemas.microsoft.com/office/2011/relationships/commentsExtended" Target="commentsExtended.xml"/><Relationship Id="rId65" Type="http://schemas.openxmlformats.org/officeDocument/2006/relationships/hyperlink" Target="http://kaleeb.galtham.org/" TargetMode="External"/><Relationship Id="rId73" Type="http://schemas.openxmlformats.org/officeDocument/2006/relationships/hyperlink" Target="http://tirydon.atlantia.sca.org/emerald2024" TargetMode="External"/><Relationship Id="rId78" Type="http://schemas.openxmlformats.org/officeDocument/2006/relationships/hyperlink" Target="mailto:seneschal@tirydon.atlantia.sca.org" TargetMode="External"/><Relationship Id="rId81" Type="http://schemas.openxmlformats.org/officeDocument/2006/relationships/image" Target="media/image8.gif"/><Relationship Id="rId86" Type="http://schemas.openxmlformats.org/officeDocument/2006/relationships/image" Target="media/image10.gif"/><Relationship Id="rId94" Type="http://schemas.openxmlformats.org/officeDocument/2006/relationships/hyperlink" Target="mailto:webminister@tirydon.atlantia.sca.org" TargetMode="External"/><Relationship Id="rId99" Type="http://schemas.openxmlformats.org/officeDocument/2006/relationships/hyperlink" Target="http://chronicler.atlantia.sca.org/ReleasePhotographerFillable.pdf" TargetMode="External"/><Relationship Id="rId10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868e3abe" TargetMode="External"/><Relationship Id="rId39" Type="http://schemas.openxmlformats.org/officeDocument/2006/relationships/hyperlink" Target="https://moas.atlantia.sca.org/tempore-atlantia" TargetMode="External"/><Relationship Id="rId109" Type="http://schemas.openxmlformats.org/officeDocument/2006/relationships/hyperlink" Target="https://award.atlantia.sca.org/" TargetMode="External"/><Relationship Id="rId34" Type="http://schemas.openxmlformats.org/officeDocument/2006/relationships/hyperlink" Target="https://atlantia.sca.org/event/?event_id=33e37f10" TargetMode="External"/><Relationship Id="rId50" Type="http://schemas.openxmlformats.org/officeDocument/2006/relationships/hyperlink" Target="https://atlantia.sca.org/event/?event_id=6650b9fe" TargetMode="External"/><Relationship Id="rId55" Type="http://schemas.openxmlformats.org/officeDocument/2006/relationships/hyperlink" Target="https://atlantia.sca.org/event/?event_id=e0b05df1" TargetMode="External"/><Relationship Id="rId76" Type="http://schemas.openxmlformats.org/officeDocument/2006/relationships/hyperlink" Target="mailto:baroness@tirydon.atlantia.sca.org" TargetMode="External"/><Relationship Id="rId97" Type="http://schemas.openxmlformats.org/officeDocument/2006/relationships/hyperlink" Target="http://chronicler.atlantia.sca.org/Releases.html" TargetMode="External"/><Relationship Id="rId104" Type="http://schemas.openxmlformats.org/officeDocument/2006/relationships/hyperlink" Target="https://marshal.atlantia.sca.org/procedures/mit/" TargetMode="External"/><Relationship Id="rId7" Type="http://schemas.openxmlformats.org/officeDocument/2006/relationships/endnotes" Target="endnotes.xml"/><Relationship Id="rId71" Type="http://schemas.openxmlformats.org/officeDocument/2006/relationships/hyperlink" Target="https://www.facebook.com/groups/343471645861986/" TargetMode="External"/><Relationship Id="rId92" Type="http://schemas.openxmlformats.org/officeDocument/2006/relationships/hyperlink" Target="mailto:moas@tirydon.atlantia.sca.org" TargetMode="External"/><Relationship Id="rId2" Type="http://schemas.openxmlformats.org/officeDocument/2006/relationships/numbering" Target="numbering.xml"/><Relationship Id="rId29" Type="http://schemas.openxmlformats.org/officeDocument/2006/relationships/hyperlink" Target="https://atlantia.sca.org/event/?event_id=e54b735a" TargetMode="External"/><Relationship Id="rId24" Type="http://schemas.openxmlformats.org/officeDocument/2006/relationships/hyperlink" Target="https://atlantia.sca.org/event/?event_id=7e1a072f" TargetMode="External"/><Relationship Id="rId40" Type="http://schemas.openxmlformats.org/officeDocument/2006/relationships/hyperlink" Target="https://atlantia.sca.org/event/?event_id=63b248b8" TargetMode="External"/><Relationship Id="rId45" Type="http://schemas.openxmlformats.org/officeDocument/2006/relationships/hyperlink" Target="https://atlantia.sca.org/event/?event_id=66698bfe" TargetMode="External"/><Relationship Id="rId66" Type="http://schemas.openxmlformats.org/officeDocument/2006/relationships/hyperlink" Target="http://learnfiore.org/" TargetMode="External"/><Relationship Id="rId87" Type="http://schemas.openxmlformats.org/officeDocument/2006/relationships/hyperlink" Target="mailto:herald@tirydon.atlantia.sca.org" TargetMode="External"/><Relationship Id="rId110" Type="http://schemas.openxmlformats.org/officeDocument/2006/relationships/hyperlink" Target="http://op.atlantia.sca.org" TargetMode="External"/><Relationship Id="rId115" Type="http://schemas.openxmlformats.org/officeDocument/2006/relationships/image" Target="media/image19.png"/><Relationship Id="rId61" Type="http://schemas.microsoft.com/office/2016/09/relationships/commentsIds" Target="commentsIds.xml"/><Relationship Id="rId82" Type="http://schemas.openxmlformats.org/officeDocument/2006/relationships/hyperlink" Target="mailto:chatelaine@tirydon.atlantia.sca.org" TargetMode="External"/><Relationship Id="rId19" Type="http://schemas.openxmlformats.org/officeDocument/2006/relationships/hyperlink" Target="https://atlantia.sca.org/event/?event_id=66441202"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f4997709" TargetMode="External"/><Relationship Id="rId35" Type="http://schemas.openxmlformats.org/officeDocument/2006/relationships/hyperlink" Target="https://moas.atlantia.sca.org/cultura-atlantia" TargetMode="External"/><Relationship Id="rId56" Type="http://schemas.openxmlformats.org/officeDocument/2006/relationships/hyperlink" Target="https://atlantia.sca.org/event/?event_id=e92a913c" TargetMode="External"/><Relationship Id="rId77" Type="http://schemas.openxmlformats.org/officeDocument/2006/relationships/image" Target="media/image6.gif"/><Relationship Id="rId100" Type="http://schemas.openxmlformats.org/officeDocument/2006/relationships/hyperlink" Target="http://chronicler.atlantia.sca.org/ReleaseModelFillable.pdf" TargetMode="External"/><Relationship Id="rId105" Type="http://schemas.openxmlformats.org/officeDocument/2006/relationships/hyperlink" Target="https://warrant.atlantia.sca.org/reports/new/1" TargetMode="External"/><Relationship Id="rId8" Type="http://schemas.openxmlformats.org/officeDocument/2006/relationships/image" Target="media/image1.gif"/><Relationship Id="rId51" Type="http://schemas.openxmlformats.org/officeDocument/2006/relationships/hyperlink" Target="https://atlantia.sca.org/event/?event_id=667057b2" TargetMode="External"/><Relationship Id="rId72" Type="http://schemas.openxmlformats.org/officeDocument/2006/relationships/hyperlink" Target="https://members.sca.org/apps/" TargetMode="External"/><Relationship Id="rId93" Type="http://schemas.openxmlformats.org/officeDocument/2006/relationships/image" Target="media/image13.gif"/><Relationship Id="rId98" Type="http://schemas.openxmlformats.org/officeDocument/2006/relationships/hyperlink" Target="http://chronicler.atlantia.sca.org/ReleaseCreativeFillable.pdf" TargetMode="External"/><Relationship Id="rId3" Type="http://schemas.openxmlformats.org/officeDocument/2006/relationships/styles" Target="styles.xml"/><Relationship Id="rId25" Type="http://schemas.openxmlformats.org/officeDocument/2006/relationships/hyperlink" Target="https://atlantia.sca.org/event/?event_id=66624ac7" TargetMode="External"/><Relationship Id="rId46" Type="http://schemas.openxmlformats.org/officeDocument/2006/relationships/hyperlink" Target="https://atlantia.sca.org/event/?event_id=663e9c96" TargetMode="External"/><Relationship Id="rId67" Type="http://schemas.openxmlformats.org/officeDocument/2006/relationships/hyperlink" Target="http://baronllwyd.org/" TargetMode="External"/><Relationship Id="rId116" Type="http://schemas.openxmlformats.org/officeDocument/2006/relationships/image" Target="media/image20.png"/><Relationship Id="rId20" Type="http://schemas.openxmlformats.org/officeDocument/2006/relationships/hyperlink" Target="https://atlantia.sca.org/event/?event_id=217a6608" TargetMode="External"/><Relationship Id="rId41" Type="http://schemas.openxmlformats.org/officeDocument/2006/relationships/hyperlink" Target="https://atlantia.sca.org/event/?event_id=762d10c8" TargetMode="External"/><Relationship Id="rId62" Type="http://schemas.microsoft.com/office/2018/08/relationships/commentsExtensible" Target="commentsExtensible.xml"/><Relationship Id="rId83" Type="http://schemas.openxmlformats.org/officeDocument/2006/relationships/image" Target="media/image9.gif"/><Relationship Id="rId88" Type="http://schemas.openxmlformats.org/officeDocument/2006/relationships/image" Target="media/image11.gif"/><Relationship Id="rId111" Type="http://schemas.openxmlformats.org/officeDocument/2006/relationships/hyperlink" Target="http://op.atlantia.sca.org/corrections.php" TargetMode="External"/><Relationship Id="rId15" Type="http://schemas.openxmlformats.org/officeDocument/2006/relationships/footer" Target="footer1.xml"/><Relationship Id="rId36" Type="http://schemas.openxmlformats.org/officeDocument/2006/relationships/image" Target="media/image4.gif"/><Relationship Id="rId57" Type="http://schemas.openxmlformats.org/officeDocument/2006/relationships/hyperlink" Target="https://atlantia.sca.org/event/?event_id=664b66f7" TargetMode="External"/><Relationship Id="rId106" Type="http://schemas.openxmlformats.org/officeDocument/2006/relationships/hyperlink" Target="https://warrant.atlantia.sca.org/warrants/branch/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15</Pages>
  <Words>3786</Words>
  <Characters>21585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57</cp:revision>
  <cp:lastPrinted>2023-01-15T17:35:00Z</cp:lastPrinted>
  <dcterms:created xsi:type="dcterms:W3CDTF">2024-07-06T13:02:00Z</dcterms:created>
  <dcterms:modified xsi:type="dcterms:W3CDTF">2024-07-06T15:26:00Z</dcterms:modified>
</cp:coreProperties>
</file>